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41DE" w14:textId="1BA872CB" w:rsidR="0082309D" w:rsidRDefault="00BA5E8A">
      <w:pPr>
        <w:rPr>
          <w:sz w:val="48"/>
          <w:szCs w:val="48"/>
          <w:u w:val="single"/>
        </w:rPr>
      </w:pPr>
      <w:r w:rsidRPr="00BA5E8A">
        <w:rPr>
          <w:sz w:val="48"/>
          <w:szCs w:val="48"/>
          <w:u w:val="single"/>
        </w:rPr>
        <w:t>UČEBNÉ OSNOVY</w:t>
      </w:r>
    </w:p>
    <w:p w14:paraId="03D60996" w14:textId="77777777" w:rsidR="00BA5E8A" w:rsidRDefault="00BA5E8A" w:rsidP="00BA5E8A">
      <w:pPr>
        <w:spacing w:after="0"/>
        <w:rPr>
          <w:rFonts w:ascii="Calibri" w:eastAsia="Calibri" w:hAnsi="Calibri" w:cs="Calibri"/>
          <w:color w:val="000000"/>
        </w:rPr>
      </w:pPr>
      <w:r>
        <w:rPr>
          <w:rFonts w:eastAsia="Calibri"/>
          <w:b/>
          <w:bCs/>
          <w:color w:val="000000"/>
          <w:sz w:val="32"/>
          <w:szCs w:val="32"/>
        </w:rPr>
        <w:t>Človek a spoločnosť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3827"/>
      </w:tblGrid>
      <w:tr w:rsidR="00BA5E8A" w14:paraId="11FD1122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7B82" w14:textId="77777777" w:rsidR="00BA5E8A" w:rsidRDefault="00BA5E8A" w:rsidP="00B85034">
            <w:pPr>
              <w:tabs>
                <w:tab w:val="left" w:pos="934"/>
              </w:tabs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Vzdelávacia oblasť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1705" w14:textId="77777777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Človek a spoločnosť</w:t>
            </w:r>
          </w:p>
        </w:tc>
      </w:tr>
      <w:tr w:rsidR="00BA5E8A" w14:paraId="2946B9D3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F1A3" w14:textId="77777777" w:rsidR="00BA5E8A" w:rsidRDefault="00BA5E8A" w:rsidP="00B85034">
            <w:pPr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Vyučovací predmet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BB1B" w14:textId="77777777" w:rsidR="00BA5E8A" w:rsidRP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 w:rsidRPr="00BA5E8A">
              <w:rPr>
                <w:rFonts w:eastAsia="Calibri"/>
                <w:color w:val="000000"/>
                <w:szCs w:val="24"/>
              </w:rPr>
              <w:t>Etická výchova</w:t>
            </w:r>
          </w:p>
        </w:tc>
      </w:tr>
      <w:tr w:rsidR="00BA5E8A" w14:paraId="6ACAEA40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A447" w14:textId="77777777" w:rsidR="00BA5E8A" w:rsidRDefault="00BA5E8A" w:rsidP="00B85034">
            <w:pPr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Stupeň vzdelania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FC5A" w14:textId="148D3A78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primárne vzdelanie</w:t>
            </w:r>
          </w:p>
        </w:tc>
      </w:tr>
      <w:tr w:rsidR="00BA5E8A" w14:paraId="63C0D508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8620" w14:textId="77777777" w:rsidR="00BA5E8A" w:rsidRDefault="00BA5E8A" w:rsidP="00B85034">
            <w:pPr>
              <w:tabs>
                <w:tab w:val="left" w:pos="1379"/>
              </w:tabs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Vzdelávací cyklus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2A42" w14:textId="2AEE46C4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prvý</w:t>
            </w:r>
          </w:p>
        </w:tc>
      </w:tr>
      <w:tr w:rsidR="00BA5E8A" w14:paraId="5AD99F0D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7071" w14:textId="77777777" w:rsidR="00BA5E8A" w:rsidRDefault="00BA5E8A" w:rsidP="00B85034">
            <w:pPr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Forma štúdia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8568" w14:textId="4A68065F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denná</w:t>
            </w:r>
          </w:p>
        </w:tc>
      </w:tr>
      <w:tr w:rsidR="00BA5E8A" w14:paraId="2C6ADBDE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9F5F" w14:textId="77777777" w:rsidR="00BA5E8A" w:rsidRDefault="00BA5E8A" w:rsidP="00B85034">
            <w:pPr>
              <w:tabs>
                <w:tab w:val="left" w:pos="889"/>
              </w:tabs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Vyučovací jazyk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9DDB2" w14:textId="77777777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slovenský</w:t>
            </w:r>
          </w:p>
        </w:tc>
      </w:tr>
      <w:tr w:rsidR="00BA5E8A" w14:paraId="59E2C293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A433" w14:textId="2FACD150" w:rsidR="00BA5E8A" w:rsidRDefault="00BA5E8A" w:rsidP="00B85034">
            <w:pPr>
              <w:spacing w:after="160"/>
              <w:rPr>
                <w:rFonts w:eastAsia="Calibri"/>
                <w:b/>
                <w:bCs/>
                <w:color w:val="000000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F61D" w14:textId="77777777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</w:p>
        </w:tc>
      </w:tr>
      <w:tr w:rsidR="00BA5E8A" w14:paraId="613ACADD" w14:textId="77777777" w:rsidTr="00B85034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6DF9" w14:textId="77777777" w:rsidR="00BA5E8A" w:rsidRDefault="00BA5E8A" w:rsidP="00B85034">
            <w:pPr>
              <w:spacing w:after="160"/>
              <w:jc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Časová dotácia</w:t>
            </w:r>
          </w:p>
        </w:tc>
      </w:tr>
      <w:tr w:rsidR="00BA5E8A" w14:paraId="79A61090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5F39" w14:textId="77777777" w:rsidR="00BA5E8A" w:rsidRPr="00D23C36" w:rsidRDefault="00BA5E8A" w:rsidP="00BA5E8A">
            <w:pPr>
              <w:pStyle w:val="Odsekzoznamu"/>
              <w:numPr>
                <w:ilvl w:val="0"/>
                <w:numId w:val="1"/>
              </w:numPr>
              <w:spacing w:after="160" w:line="24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ročník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C681" w14:textId="77777777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 hod/týždenne</w:t>
            </w:r>
          </w:p>
        </w:tc>
      </w:tr>
      <w:tr w:rsidR="00BA5E8A" w14:paraId="7EE9AA57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4C03" w14:textId="77777777" w:rsidR="00BA5E8A" w:rsidRPr="00D23C36" w:rsidRDefault="00BA5E8A" w:rsidP="00BA5E8A">
            <w:pPr>
              <w:pStyle w:val="Odsekzoznamu"/>
              <w:numPr>
                <w:ilvl w:val="0"/>
                <w:numId w:val="1"/>
              </w:numPr>
              <w:spacing w:after="160" w:line="24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ročník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F7EB" w14:textId="77777777" w:rsidR="00BA5E8A" w:rsidRDefault="00BA5E8A" w:rsidP="00B85034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 hod/týždenne</w:t>
            </w:r>
          </w:p>
        </w:tc>
      </w:tr>
      <w:tr w:rsidR="00BA5E8A" w14:paraId="7E128CBE" w14:textId="77777777" w:rsidTr="00B8503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BFBE" w14:textId="77777777" w:rsidR="00BA5E8A" w:rsidRPr="00D23C36" w:rsidRDefault="00BA5E8A" w:rsidP="00BA5E8A">
            <w:pPr>
              <w:pStyle w:val="Odsekzoznamu"/>
              <w:numPr>
                <w:ilvl w:val="0"/>
                <w:numId w:val="1"/>
              </w:numPr>
              <w:spacing w:after="160" w:line="240" w:lineRule="auto"/>
              <w:rPr>
                <w:rFonts w:eastAsia="Calibri"/>
                <w:b/>
                <w:bCs/>
                <w:color w:val="00000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Cs w:val="24"/>
              </w:rPr>
              <w:t>ročník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CAD8" w14:textId="6BBC6325" w:rsidR="00BA5E8A" w:rsidRDefault="00BA5E8A" w:rsidP="00BA5E8A">
            <w:pPr>
              <w:spacing w:after="16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 hod/týždenne</w:t>
            </w:r>
          </w:p>
        </w:tc>
      </w:tr>
    </w:tbl>
    <w:p w14:paraId="28AE51C8" w14:textId="77777777" w:rsidR="00BA5E8A" w:rsidRDefault="00BA5E8A" w:rsidP="00BA5E8A"/>
    <w:p w14:paraId="428429C4" w14:textId="77777777" w:rsidR="00BA5E8A" w:rsidRPr="00D23C36" w:rsidRDefault="00BA5E8A" w:rsidP="00BA5E8A"/>
    <w:p w14:paraId="63432250" w14:textId="77777777" w:rsidR="00BA5E8A" w:rsidRPr="00D23C36" w:rsidRDefault="00BA5E8A" w:rsidP="00BA5E8A"/>
    <w:p w14:paraId="2188364C" w14:textId="77777777" w:rsidR="00BA5E8A" w:rsidRPr="00D23C36" w:rsidRDefault="00BA5E8A" w:rsidP="00BA5E8A"/>
    <w:p w14:paraId="0C45D074" w14:textId="77777777" w:rsidR="00BA5E8A" w:rsidRDefault="00BA5E8A" w:rsidP="00BA5E8A"/>
    <w:p w14:paraId="0197D648" w14:textId="77777777" w:rsidR="00BA5E8A" w:rsidRPr="00D23C36" w:rsidRDefault="00BA5E8A" w:rsidP="00BA5E8A"/>
    <w:p w14:paraId="39044560" w14:textId="77777777" w:rsidR="00BA5E8A" w:rsidRPr="00D23C36" w:rsidRDefault="00BA5E8A" w:rsidP="00BA5E8A"/>
    <w:p w14:paraId="73E636B6" w14:textId="77777777" w:rsidR="00BA5E8A" w:rsidRPr="00D23C36" w:rsidRDefault="00BA5E8A" w:rsidP="00BA5E8A"/>
    <w:p w14:paraId="61CDCA51" w14:textId="77777777" w:rsidR="00BA5E8A" w:rsidRDefault="00BA5E8A" w:rsidP="00BA5E8A"/>
    <w:p w14:paraId="1BC9D333" w14:textId="77777777" w:rsidR="00BA5E8A" w:rsidRDefault="00BA5E8A" w:rsidP="00BA5E8A"/>
    <w:p w14:paraId="28B80AD8" w14:textId="353467F8" w:rsidR="00BA5E8A" w:rsidRDefault="00BA5E8A" w:rsidP="00BA5E8A">
      <w:r>
        <w:br w:type="textWrapping" w:clear="all"/>
      </w:r>
    </w:p>
    <w:p w14:paraId="49009FF0" w14:textId="5B65F3C7" w:rsidR="00BA5E8A" w:rsidRPr="00BA5E8A" w:rsidRDefault="00BA5E8A" w:rsidP="00BA5E8A">
      <w:pPr>
        <w:rPr>
          <w:b/>
          <w:bCs/>
        </w:rPr>
      </w:pPr>
      <w:r w:rsidRPr="00BA5E8A">
        <w:rPr>
          <w:b/>
          <w:bCs/>
        </w:rPr>
        <w:t>Charakteristika predmetu</w:t>
      </w:r>
    </w:p>
    <w:p w14:paraId="368573BB" w14:textId="38048FD5" w:rsidR="00BA5E8A" w:rsidRDefault="00BA5E8A" w:rsidP="00BA5E8A">
      <w:r>
        <w:t xml:space="preserve">Etická výchova sa zameriava na výchovu k </w:t>
      </w:r>
      <w:proofErr w:type="spellStart"/>
      <w:r>
        <w:t>prosociálnosti</w:t>
      </w:r>
      <w:proofErr w:type="spellEnd"/>
      <w:r>
        <w:t>, ktorá sa odráža v morálnych postojoch a v regulácii správania žiakov. Prosociálne správanie je také správanie, ktoré prináša prospech druhej osobe alebo skupine osôb, nevyplýva z povinností a nie je sprevádzané očakávaním aktuálnej odmeny.</w:t>
      </w:r>
    </w:p>
    <w:p w14:paraId="045F69AE" w14:textId="714602A4" w:rsidR="00AB0B9E" w:rsidRPr="00AB0B9E" w:rsidRDefault="00BA5E8A" w:rsidP="00BA5E8A">
      <w:pPr>
        <w:rPr>
          <w:b/>
          <w:bCs/>
        </w:rPr>
      </w:pPr>
      <w:r w:rsidRPr="00AB0B9E">
        <w:rPr>
          <w:b/>
          <w:bCs/>
        </w:rPr>
        <w:t>Ciele predmetu</w:t>
      </w:r>
    </w:p>
    <w:p w14:paraId="258E2C03" w14:textId="77777777" w:rsidR="00AB0B9E" w:rsidRDefault="00BA5E8A" w:rsidP="00BA5E8A">
      <w:r>
        <w:t xml:space="preserve"> Cieľom etickej výchovy je vychovať osobnosť, ktorá:</w:t>
      </w:r>
    </w:p>
    <w:p w14:paraId="2ED70ABB" w14:textId="77777777" w:rsidR="00AB0B9E" w:rsidRDefault="00BA5E8A" w:rsidP="00BA5E8A">
      <w:r>
        <w:t xml:space="preserve"> ● má svoju vlastnú identitu, je sama sebou a pritom táto identita zahŕňa v sebe aj </w:t>
      </w:r>
      <w:proofErr w:type="spellStart"/>
      <w:r>
        <w:t>prosociálnosť</w:t>
      </w:r>
      <w:proofErr w:type="spellEnd"/>
      <w:r>
        <w:t xml:space="preserve">, </w:t>
      </w:r>
    </w:p>
    <w:p w14:paraId="06459DE9" w14:textId="77777777" w:rsidR="00AB0B9E" w:rsidRDefault="00BA5E8A" w:rsidP="00BA5E8A">
      <w:r>
        <w:t xml:space="preserve">● má pozitívny vzťah k životu a ľuďom spojený so zdravou kritickosťou, </w:t>
      </w:r>
    </w:p>
    <w:p w14:paraId="0331ED1E" w14:textId="77777777" w:rsidR="00AB0B9E" w:rsidRDefault="00BA5E8A" w:rsidP="00BA5E8A">
      <w:r>
        <w:t xml:space="preserve">● jej správanie je určované osobným presvedčením a </w:t>
      </w:r>
      <w:proofErr w:type="spellStart"/>
      <w:r>
        <w:t>interiorizovanými</w:t>
      </w:r>
      <w:proofErr w:type="spellEnd"/>
      <w:r>
        <w:t xml:space="preserve"> etickými normami, vyplývajúcimi z univerzálnej solidarity a spravodlivosti, a preto je do istej miery nezávislá od tlaku spoločnosti, </w:t>
      </w:r>
    </w:p>
    <w:p w14:paraId="2D2F27DB" w14:textId="77777777" w:rsidR="00AB0B9E" w:rsidRDefault="00BA5E8A" w:rsidP="00BA5E8A">
      <w:r>
        <w:t xml:space="preserve">● má zrelý morálny úsudok opierajúci sa o zovšeobecnené zásady, preto je schopná správne reagovať aj v neočakávaných a zložitých situáciách, </w:t>
      </w:r>
    </w:p>
    <w:p w14:paraId="21C0FCF1" w14:textId="77777777" w:rsidR="00AB0B9E" w:rsidRDefault="00BA5E8A" w:rsidP="00BA5E8A">
      <w:r>
        <w:lastRenderedPageBreak/>
        <w:t xml:space="preserve">● charakterizuje ju spojenie správneho myslenia a správneho konania, </w:t>
      </w:r>
    </w:p>
    <w:p w14:paraId="220EA976" w14:textId="03B45F94" w:rsidR="00BA5E8A" w:rsidRDefault="00BA5E8A" w:rsidP="00BA5E8A">
      <w:r>
        <w:t>● koná v súlade so svojimi zásadami, ale aj s citovou zaangažovanosťou - súlad medzi emóciami a chcením – nekoná len z povinnosti a bez nadšenia s pocitom sebaľútosti,</w:t>
      </w:r>
    </w:p>
    <w:p w14:paraId="07E7C9CA" w14:textId="77777777" w:rsidR="00AB0B9E" w:rsidRDefault="00AB0B9E" w:rsidP="00BA5E8A">
      <w:r>
        <w:t xml:space="preserve">● prijíma iných v ich rozdielnosti, akceptuje ich názory a je ochotná na prijateľný kompromis, ktorý ale nie je v rozpore so všeľudskými hodnotami, </w:t>
      </w:r>
    </w:p>
    <w:p w14:paraId="6884E001" w14:textId="77777777" w:rsidR="00AB0B9E" w:rsidRDefault="00AB0B9E" w:rsidP="00BA5E8A">
      <w:r>
        <w:t xml:space="preserve">● je ochotná a schopná spolupracovať a iniciovať spoluprácu. </w:t>
      </w:r>
    </w:p>
    <w:p w14:paraId="271F9574" w14:textId="77777777" w:rsidR="00AB0B9E" w:rsidRPr="00AB0B9E" w:rsidRDefault="00AB0B9E" w:rsidP="00BA5E8A">
      <w:pPr>
        <w:rPr>
          <w:b/>
          <w:bCs/>
        </w:rPr>
      </w:pPr>
      <w:r w:rsidRPr="00AB0B9E">
        <w:rPr>
          <w:b/>
          <w:bCs/>
        </w:rPr>
        <w:t>Prierezové témy</w:t>
      </w:r>
    </w:p>
    <w:p w14:paraId="28DB917D" w14:textId="4C926453" w:rsidR="00AB0B9E" w:rsidRDefault="00AB0B9E" w:rsidP="00BA5E8A">
      <w:r>
        <w:t xml:space="preserve"> Do obsahu predmetu Etická výchova sú zakomponované tieto prierezové témy: </w:t>
      </w:r>
    </w:p>
    <w:p w14:paraId="002E44CF" w14:textId="77777777" w:rsidR="00AB0B9E" w:rsidRDefault="00AB0B9E" w:rsidP="00BA5E8A">
      <w:r>
        <w:t xml:space="preserve">● osobnostný a sociálny rozvoj (OSR) </w:t>
      </w:r>
    </w:p>
    <w:p w14:paraId="00A371BB" w14:textId="77777777" w:rsidR="00AB0B9E" w:rsidRDefault="00AB0B9E" w:rsidP="00BA5E8A">
      <w:r>
        <w:t xml:space="preserve">● výchova k manželstvu a rodičovstvu (VMR) </w:t>
      </w:r>
    </w:p>
    <w:p w14:paraId="7E745BF3" w14:textId="77777777" w:rsidR="00AB0B9E" w:rsidRDefault="00AB0B9E" w:rsidP="00BA5E8A">
      <w:r>
        <w:t xml:space="preserve">● environmentálna výchova (ENV) </w:t>
      </w:r>
    </w:p>
    <w:p w14:paraId="2072F7C5" w14:textId="77777777" w:rsidR="00AB0B9E" w:rsidRDefault="00AB0B9E" w:rsidP="00BA5E8A">
      <w:r>
        <w:t xml:space="preserve">● ochrana života a zdravia (OZO) </w:t>
      </w:r>
    </w:p>
    <w:p w14:paraId="64D5AC00" w14:textId="77777777" w:rsidR="00AB0B9E" w:rsidRDefault="00AB0B9E" w:rsidP="00BA5E8A">
      <w:r>
        <w:t>● multikultúrna výchova (MUV)</w:t>
      </w:r>
    </w:p>
    <w:p w14:paraId="39C362D2" w14:textId="74346E1D" w:rsidR="00AB0B9E" w:rsidRDefault="00AB0B9E" w:rsidP="00BA5E8A">
      <w:r>
        <w:t xml:space="preserve"> ● mediálna výchova (MDV)</w:t>
      </w:r>
    </w:p>
    <w:p w14:paraId="725A4982" w14:textId="77777777" w:rsidR="00AB0B9E" w:rsidRPr="00AB0B9E" w:rsidRDefault="00AB0B9E" w:rsidP="00BA5E8A">
      <w:pPr>
        <w:rPr>
          <w:b/>
          <w:bCs/>
        </w:rPr>
      </w:pPr>
      <w:r w:rsidRPr="00AB0B9E">
        <w:rPr>
          <w:b/>
          <w:bCs/>
        </w:rPr>
        <w:t>Finančná gramotnosť (FIG)</w:t>
      </w:r>
    </w:p>
    <w:p w14:paraId="3089C6FC" w14:textId="2F60E28C" w:rsidR="00AB0B9E" w:rsidRPr="00FF0AAB" w:rsidRDefault="00AB0B9E" w:rsidP="00BA5E8A">
      <w:pPr>
        <w:rPr>
          <w:b/>
          <w:bCs/>
        </w:rPr>
      </w:pPr>
      <w:r>
        <w:t xml:space="preserve"> NŠFG definuje finančnú gramotnosť ako „schopnosť využívať poznatky, zručnosti a skúsenosti na efektívne riadenie vlastných finančných zdrojov s cieľom zaistiť celoživotné finančné zabezpečenie seba a svojej domácnosti.“ K finančnému vzdelávaniu žiakov napomôže aj predmet etická výchova, kde finančnú gramotnosť zakomponujeme do </w:t>
      </w:r>
      <w:r w:rsidRPr="00FF0AAB">
        <w:t>jednotlivých tematických celkov.</w:t>
      </w:r>
    </w:p>
    <w:p w14:paraId="2E834261" w14:textId="77777777" w:rsidR="00FF0AAB" w:rsidRPr="00FF0AAB" w:rsidRDefault="00AB0B9E" w:rsidP="00BA5E8A">
      <w:pPr>
        <w:rPr>
          <w:b/>
          <w:bCs/>
        </w:rPr>
      </w:pPr>
      <w:r w:rsidRPr="00FF0AAB">
        <w:rPr>
          <w:b/>
          <w:bCs/>
        </w:rPr>
        <w:t xml:space="preserve">Kľúčové kompetencie </w:t>
      </w:r>
    </w:p>
    <w:p w14:paraId="2CCA5A4D" w14:textId="77777777" w:rsidR="00FF0AAB" w:rsidRDefault="00FF0AAB" w:rsidP="00BA5E8A">
      <w:r>
        <w:t>V</w:t>
      </w:r>
      <w:r w:rsidR="00AB0B9E">
        <w:t xml:space="preserve">o vyučovacom predmete Etická výchova rozvíjame tieto kľúčové kompetencie: </w:t>
      </w:r>
    </w:p>
    <w:p w14:paraId="44A579E9" w14:textId="77777777" w:rsidR="00FF0AAB" w:rsidRDefault="00AB0B9E" w:rsidP="00BA5E8A">
      <w:r>
        <w:t>A) sociálne komunikačné kompetencie</w:t>
      </w:r>
    </w:p>
    <w:p w14:paraId="0903F898" w14:textId="2A79B3FC" w:rsidR="00FF0AAB" w:rsidRDefault="00AB0B9E" w:rsidP="00BA5E8A">
      <w:r>
        <w:t xml:space="preserve"> ● vyjadruje sa súvisle a výstižne písomnou aj ústnou formou adekvátnou primárnemu  stupňu vzdelávania </w:t>
      </w:r>
    </w:p>
    <w:p w14:paraId="43D599ED" w14:textId="77777777" w:rsidR="00FF0AAB" w:rsidRDefault="00AB0B9E" w:rsidP="00BA5E8A">
      <w:r>
        <w:t>● dokáže určitý čas sústredene načúvať, náležite reagovať, používať vhodné argumenty a vyjadriť svoj názor</w:t>
      </w:r>
    </w:p>
    <w:p w14:paraId="257950AB" w14:textId="1369D06D" w:rsidR="00FF0AAB" w:rsidRDefault="00AB0B9E" w:rsidP="00BA5E8A">
      <w:r>
        <w:t xml:space="preserve"> ● uplatňuje ústretovú komunikáciu pre vytváranie dobrých vzťahov so spolužiakmi, učiteľmi, rodičmi a s ďalšími ľuďmi, s ktorými prichádza do kontaktu</w:t>
      </w:r>
    </w:p>
    <w:p w14:paraId="55866CAF" w14:textId="77777777" w:rsidR="00FF0AAB" w:rsidRDefault="00AB0B9E" w:rsidP="00BA5E8A">
      <w:r>
        <w:t xml:space="preserve"> B) kompetencia učiť sa </w:t>
      </w:r>
    </w:p>
    <w:p w14:paraId="3DA0E498" w14:textId="77777777" w:rsidR="00FF0AAB" w:rsidRDefault="00AB0B9E" w:rsidP="00BA5E8A">
      <w:r>
        <w:t>● má osvojené základy schopnosti sebareflexie pri poznávaní svojich myšlienkových postupov - uvedomuje si význam vytrvalosti a iniciatívy pre svoj pokrok</w:t>
      </w:r>
    </w:p>
    <w:p w14:paraId="07A1DCBB" w14:textId="77777777" w:rsidR="00FF0AAB" w:rsidRDefault="00AB0B9E" w:rsidP="00BA5E8A">
      <w:r>
        <w:lastRenderedPageBreak/>
        <w:t xml:space="preserve"> C) kompetencia riešiť problémy</w:t>
      </w:r>
    </w:p>
    <w:p w14:paraId="3C9A0504" w14:textId="77777777" w:rsidR="00FF0AAB" w:rsidRDefault="00AB0B9E" w:rsidP="00BA5E8A">
      <w:r>
        <w:t xml:space="preserve"> ● vníma a sleduje problémové situácie v škole a vo svojom najbližšom okolí, adek</w:t>
      </w:r>
      <w:r w:rsidR="00FF0AAB">
        <w:t>v</w:t>
      </w:r>
      <w:r>
        <w:t>átne svojej úrovni navrhuje riešenia podľa svojich vedomostí a skúseností z danej oblasti</w:t>
      </w:r>
    </w:p>
    <w:p w14:paraId="75524FE7" w14:textId="77777777" w:rsidR="00FF0AAB" w:rsidRDefault="00AB0B9E" w:rsidP="00BA5E8A">
      <w:r>
        <w:t xml:space="preserve"> ● pri riešení problémov hľadá a využíva rôzne informácie, skúša viaceré možnosti riešenia problému, overuje správnosť riešenia a osvedčené postupy aplikuje pri podobných alebo nových problémoch</w:t>
      </w:r>
    </w:p>
    <w:p w14:paraId="60EA16D1" w14:textId="77777777" w:rsidR="00FF0AAB" w:rsidRDefault="00AB0B9E" w:rsidP="00BA5E8A">
      <w:r>
        <w:t xml:space="preserve"> ● pokúša sa problémy a konflikty vo vzťahoch riešiť primeraným (chápavým a spolupracujúcim) spôsobom</w:t>
      </w:r>
    </w:p>
    <w:p w14:paraId="53595FC2" w14:textId="77777777" w:rsidR="00FB0A76" w:rsidRDefault="00AB0B9E" w:rsidP="00BA5E8A">
      <w:r>
        <w:t xml:space="preserve"> D) osobné, sociálne a občianske kompetencie </w:t>
      </w:r>
    </w:p>
    <w:p w14:paraId="5DDD47A6" w14:textId="5D6DAB81" w:rsidR="00FF0AAB" w:rsidRDefault="00AB0B9E" w:rsidP="00BA5E8A">
      <w:r>
        <w:t xml:space="preserve">● má základy pre smerovanie k pozitívnemu </w:t>
      </w:r>
      <w:proofErr w:type="spellStart"/>
      <w:r>
        <w:t>sebaobrazu</w:t>
      </w:r>
      <w:proofErr w:type="spellEnd"/>
      <w:r>
        <w:t xml:space="preserve"> a sebadôvere, </w:t>
      </w:r>
    </w:p>
    <w:p w14:paraId="1B87A2BC" w14:textId="77777777" w:rsidR="00FF0AAB" w:rsidRDefault="00AB0B9E" w:rsidP="00BA5E8A">
      <w:r>
        <w:t xml:space="preserve">● uvedomuje si vlastné potreby a tvorivo využíva svoje možnosti, </w:t>
      </w:r>
    </w:p>
    <w:p w14:paraId="2B494F2B" w14:textId="77777777" w:rsidR="00FF0AAB" w:rsidRDefault="00AB0B9E" w:rsidP="00BA5E8A">
      <w:r>
        <w:t xml:space="preserve">● dokáže odhadnúť svoje silné a slabé stránky ako svoje rozvojové možnosti </w:t>
      </w:r>
    </w:p>
    <w:p w14:paraId="58956406" w14:textId="77777777" w:rsidR="00FF0AAB" w:rsidRDefault="00AB0B9E" w:rsidP="00BA5E8A">
      <w:r>
        <w:t xml:space="preserve">● dokáže primerane veku odhadnúť dôsledky svojich rozhodnutí a činov </w:t>
      </w:r>
    </w:p>
    <w:p w14:paraId="6AC8AF72" w14:textId="77777777" w:rsidR="000817A3" w:rsidRDefault="00AB0B9E" w:rsidP="00BA5E8A">
      <w:r>
        <w:t xml:space="preserve">● uvedomuje si, že má svoje práva a povinnosti </w:t>
      </w:r>
    </w:p>
    <w:p w14:paraId="7D3C8F6B" w14:textId="77777777" w:rsidR="000817A3" w:rsidRDefault="00AB0B9E" w:rsidP="00BA5E8A">
      <w:r>
        <w:t xml:space="preserve">● má osvojené základy pre efektívnu spoluprácu v skupine </w:t>
      </w:r>
    </w:p>
    <w:p w14:paraId="7F5353BF" w14:textId="77777777" w:rsidR="000817A3" w:rsidRDefault="00AB0B9E" w:rsidP="00BA5E8A">
      <w:r>
        <w:t xml:space="preserve">● dokáže prijímať nové nápady alebo aj sám prichádza s novými nápadmi a postupmi pri spoločnej práci </w:t>
      </w:r>
    </w:p>
    <w:p w14:paraId="0FE00892" w14:textId="77777777" w:rsidR="000817A3" w:rsidRDefault="00AB0B9E" w:rsidP="00BA5E8A">
      <w:r>
        <w:t>● uvedomuje si význam pozitívnej sociálno-emočnej klímy v triede a svojim konaním</w:t>
      </w:r>
    </w:p>
    <w:p w14:paraId="4FE82E73" w14:textId="60711071" w:rsidR="000817A3" w:rsidRDefault="00AB0B9E" w:rsidP="00BA5E8A">
      <w:r>
        <w:t xml:space="preserve"> ● prispieva k dobrým medziľudským vzťahom</w:t>
      </w:r>
    </w:p>
    <w:p w14:paraId="6577FDCF" w14:textId="77777777" w:rsidR="000817A3" w:rsidRDefault="00AB0B9E" w:rsidP="00BA5E8A">
      <w:r>
        <w:t xml:space="preserve">E) kompetencia vnímať a chápať kultúru a vyjadrovať sa nástrojmi kultúry </w:t>
      </w:r>
    </w:p>
    <w:p w14:paraId="05894618" w14:textId="77777777" w:rsidR="000817A3" w:rsidRDefault="00AB0B9E" w:rsidP="00BA5E8A">
      <w:r>
        <w:t xml:space="preserve">● pozná bežné pravidlá spoločenského kontaktu (etiketu), </w:t>
      </w:r>
    </w:p>
    <w:p w14:paraId="49530417" w14:textId="77777777" w:rsidR="000817A3" w:rsidRDefault="00AB0B9E" w:rsidP="00BA5E8A">
      <w:r>
        <w:t xml:space="preserve">● správa sa kultúrne, primerane okolnostiam a situáciám, </w:t>
      </w:r>
    </w:p>
    <w:p w14:paraId="486AEA95" w14:textId="77777777" w:rsidR="00FB0A76" w:rsidRDefault="00AB0B9E" w:rsidP="00BA5E8A">
      <w:r>
        <w:t>● má osvojené základy pre tolerantné a empatické vnímanie prejavov iných kultúr</w:t>
      </w:r>
    </w:p>
    <w:p w14:paraId="3507FD37" w14:textId="51D3E0FB" w:rsidR="000817A3" w:rsidRDefault="00AB0B9E" w:rsidP="00BA5E8A">
      <w:r>
        <w:t xml:space="preserve"> F) kompetencie finančnej gramotnosti (ďalej FIG - finančná gramotnosť) </w:t>
      </w:r>
    </w:p>
    <w:p w14:paraId="5C8B29C6" w14:textId="77777777" w:rsidR="000817A3" w:rsidRDefault="00AB0B9E" w:rsidP="00BA5E8A">
      <w:r>
        <w:t>● finančná zodpovednosť a prijímanie rozhodnutí</w:t>
      </w:r>
    </w:p>
    <w:p w14:paraId="49443DD2" w14:textId="7A30A46E" w:rsidR="000817A3" w:rsidRDefault="00AB0B9E" w:rsidP="00BA5E8A">
      <w:r>
        <w:t xml:space="preserve"> ● plánovanie a hospodárenie s</w:t>
      </w:r>
      <w:r w:rsidR="000817A3">
        <w:t> </w:t>
      </w:r>
      <w:r>
        <w:t>peniazmi</w:t>
      </w:r>
    </w:p>
    <w:p w14:paraId="0B72E1A1" w14:textId="506E427C" w:rsidR="000817A3" w:rsidRDefault="00AB0B9E" w:rsidP="00BA5E8A">
      <w:r>
        <w:t xml:space="preserve"> ● úver a</w:t>
      </w:r>
      <w:r w:rsidR="00032548">
        <w:t> </w:t>
      </w:r>
      <w:r>
        <w:t>dlh</w:t>
      </w:r>
    </w:p>
    <w:p w14:paraId="03BEC390" w14:textId="77777777" w:rsidR="00032548" w:rsidRDefault="00032548" w:rsidP="00BA5E8A"/>
    <w:p w14:paraId="3F2A9B06" w14:textId="77777777" w:rsidR="000817A3" w:rsidRPr="00FB0A76" w:rsidRDefault="00AB0B9E" w:rsidP="00BA5E8A">
      <w:pPr>
        <w:rPr>
          <w:b/>
          <w:bCs/>
        </w:rPr>
      </w:pPr>
      <w:r>
        <w:lastRenderedPageBreak/>
        <w:t xml:space="preserve"> </w:t>
      </w:r>
      <w:r w:rsidRPr="00FB0A76">
        <w:rPr>
          <w:b/>
          <w:bCs/>
        </w:rPr>
        <w:t>Pedagogické stratégie – metódy a formy práce</w:t>
      </w:r>
    </w:p>
    <w:p w14:paraId="2B1BA83E" w14:textId="77777777" w:rsidR="000817A3" w:rsidRDefault="00AB0B9E" w:rsidP="00BA5E8A">
      <w:r>
        <w:t xml:space="preserve"> Učiteľ používa rôzne metódy a techniky (hru, hranie rolí, hranie scénok, anketové metódy, metódu posilňovania, problémové vyučovanie, dramatizácia …). Základom výchovno-vzdelávacieho procesu etickej výchovy je zážitkové učenie, ktoré učiteľ v jeho technikách, cvičeniach a aktivitách prispôsobuje veku žiakov a situácii v žiackom kolektíve. </w:t>
      </w:r>
    </w:p>
    <w:p w14:paraId="521558D1" w14:textId="77777777" w:rsidR="000817A3" w:rsidRDefault="00AB0B9E" w:rsidP="00BA5E8A">
      <w:r>
        <w:t>Aktivity pomáhajú precítiť etické hodnoty, uľahčujú porozumieť normám, ktoré súvisia s očakávaným správaním, umožňujú nácvik zodpovedajúceho správania a prenos získaných skúseností do správania sa v reálnom svete.</w:t>
      </w:r>
    </w:p>
    <w:p w14:paraId="6703F458" w14:textId="59DF0C6C" w:rsidR="000817A3" w:rsidRDefault="00AB0B9E" w:rsidP="00BA5E8A">
      <w:r>
        <w:t xml:space="preserve"> Žiaci počas hodín ETV </w:t>
      </w:r>
      <w:r w:rsidR="00FB0A76">
        <w:t xml:space="preserve">často </w:t>
      </w:r>
      <w:r>
        <w:t>sedia v kruhu, aby si videli navzájom do tváre, aby sa vzájomne poznávali - sedenie v kruhu treba striedať s pohybovými cvičeniami na uvoľnenie i aktivizáciu dieťaťa.</w:t>
      </w:r>
    </w:p>
    <w:p w14:paraId="2E9F5D0C" w14:textId="77777777" w:rsidR="000817A3" w:rsidRDefault="00AB0B9E" w:rsidP="00BA5E8A">
      <w:r>
        <w:t xml:space="preserve"> Prostriedkom, ktorý učiteľ často využíva, je čítanie rozprávok, príbehov. Vhodné obrázky, audio i videonahrávky, CD – </w:t>
      </w:r>
      <w:proofErr w:type="spellStart"/>
      <w:r>
        <w:t>roomy</w:t>
      </w:r>
      <w:proofErr w:type="spellEnd"/>
      <w:r>
        <w:t xml:space="preserve"> môžu poslúžiť ako motivačný materiál. Deti v mladšom školskom veku radi kreslia a robia pohybové aktivity. Toto všetko sa dá zapojiť do vytvárania situácií, v ktorých sa uplatňujú formy zážitkového učenia. </w:t>
      </w:r>
    </w:p>
    <w:p w14:paraId="40837855" w14:textId="77777777" w:rsidR="000817A3" w:rsidRPr="00FB0A76" w:rsidRDefault="00AB0B9E" w:rsidP="00BA5E8A">
      <w:pPr>
        <w:rPr>
          <w:b/>
          <w:bCs/>
        </w:rPr>
      </w:pPr>
      <w:r w:rsidRPr="00FB0A76">
        <w:rPr>
          <w:b/>
          <w:bCs/>
        </w:rPr>
        <w:t>Učebné zdroje</w:t>
      </w:r>
    </w:p>
    <w:p w14:paraId="32DFF1D9" w14:textId="3DD5DF39" w:rsidR="00AB0B9E" w:rsidRDefault="00AB0B9E" w:rsidP="00BA5E8A">
      <w:r>
        <w:t xml:space="preserve"> Etická výchova nepoužíva učebnicu. Podnety na činnosť nachádza učiteľ v metodických príručkách a v iných materiáloch, ako aj v obsahu vyučovacích predmetov prvého stupňa. Aktualizuje ich podľa podmienok skupiny, cieľov a obsahu etickej výchovy. </w:t>
      </w:r>
    </w:p>
    <w:p w14:paraId="3784C69A" w14:textId="77777777" w:rsidR="00BA5E8A" w:rsidRDefault="00BA5E8A" w:rsidP="00BA5E8A"/>
    <w:p w14:paraId="7BC3DC61" w14:textId="77777777" w:rsidR="00BA5E8A" w:rsidRDefault="00BA5E8A" w:rsidP="00BA5E8A"/>
    <w:p w14:paraId="23EA7EA9" w14:textId="77777777" w:rsidR="00BA5E8A" w:rsidRDefault="00BA5E8A" w:rsidP="00BA5E8A"/>
    <w:p w14:paraId="28489703" w14:textId="5CEC673F" w:rsidR="00BA5E8A" w:rsidRDefault="00BA5E8A">
      <w:pPr>
        <w:rPr>
          <w:sz w:val="48"/>
          <w:szCs w:val="48"/>
          <w:u w:val="single"/>
        </w:rPr>
      </w:pPr>
    </w:p>
    <w:p w14:paraId="7441B7D2" w14:textId="1835EEA0" w:rsidR="00FB0A76" w:rsidRDefault="00FB0A76">
      <w:pPr>
        <w:rPr>
          <w:sz w:val="48"/>
          <w:szCs w:val="48"/>
          <w:u w:val="single"/>
        </w:rPr>
      </w:pPr>
    </w:p>
    <w:p w14:paraId="68102300" w14:textId="4E1B9DA7" w:rsidR="00FB0A76" w:rsidRDefault="00FB0A76">
      <w:pPr>
        <w:rPr>
          <w:sz w:val="48"/>
          <w:szCs w:val="48"/>
          <w:u w:val="single"/>
        </w:rPr>
      </w:pPr>
    </w:p>
    <w:p w14:paraId="50B280EB" w14:textId="30F97C12" w:rsidR="00FB0A76" w:rsidRDefault="00FB0A76">
      <w:pPr>
        <w:rPr>
          <w:sz w:val="48"/>
          <w:szCs w:val="48"/>
          <w:u w:val="single"/>
        </w:rPr>
      </w:pPr>
    </w:p>
    <w:p w14:paraId="6E197D07" w14:textId="77777777" w:rsidR="00032548" w:rsidRPr="00BA5E8A" w:rsidRDefault="00032548">
      <w:pPr>
        <w:rPr>
          <w:sz w:val="48"/>
          <w:szCs w:val="48"/>
          <w:u w:val="single"/>
        </w:rPr>
      </w:pPr>
    </w:p>
    <w:p w14:paraId="423924E5" w14:textId="77777777" w:rsidR="0082309D" w:rsidRDefault="0082309D"/>
    <w:p w14:paraId="06B1D746" w14:textId="349E914E" w:rsidR="000376E5" w:rsidRDefault="001C6287">
      <w:r>
        <w:lastRenderedPageBreak/>
        <w:t>ETICKÁ VÝCHOVA, 1. cyklus, 1. ročník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865"/>
        <w:gridCol w:w="2761"/>
        <w:gridCol w:w="4446"/>
        <w:gridCol w:w="396"/>
        <w:gridCol w:w="4028"/>
      </w:tblGrid>
      <w:tr w:rsidR="001C6287" w14:paraId="30C0D83E" w14:textId="77777777" w:rsidTr="001C6287">
        <w:trPr>
          <w:trHeight w:val="346"/>
        </w:trPr>
        <w:tc>
          <w:tcPr>
            <w:tcW w:w="18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0DE3677" w14:textId="3D132D41" w:rsidR="001C6287" w:rsidRDefault="001C6287">
            <w:pPr>
              <w:pStyle w:val="TableParagraph"/>
              <w:ind w:left="362"/>
              <w:rPr>
                <w:rFonts w:ascii="Times New Roman"/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36E7DD5" wp14:editId="43C6CF8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-16510</wp:posOffset>
                      </wp:positionV>
                      <wp:extent cx="9761855" cy="503555"/>
                      <wp:effectExtent l="0" t="0" r="0" b="0"/>
                      <wp:wrapNone/>
                      <wp:docPr id="280" name="Skupina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61855" cy="503555"/>
                                <a:chOff x="0" y="0"/>
                                <a:chExt cx="9705364" cy="5000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8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5364" cy="500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4C33EC" id="Skupina 280" o:spid="_x0000_s1026" style="position:absolute;margin-left:-.55pt;margin-top:-1.3pt;width:768.65pt;height:39.65pt;z-index:-251658240;mso-wrap-distance-left:0;mso-wrap-distance-right:0" coordsize="97053,5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81" o:spid="_x0000_s1027" type="#_x0000_t75" style="position:absolute;width:97053;height:5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Times New Roman"/>
                <w:b/>
                <w:spacing w:val="-2"/>
              </w:rPr>
              <w:t>Komponent</w:t>
            </w:r>
            <w:proofErr w:type="spellEnd"/>
          </w:p>
        </w:tc>
        <w:tc>
          <w:tcPr>
            <w:tcW w:w="18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7DC2940" w14:textId="77777777" w:rsidR="001C6287" w:rsidRDefault="001C6287">
            <w:pPr>
              <w:pStyle w:val="TableParagraph"/>
              <w:spacing w:before="245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Téma</w:t>
            </w:r>
            <w:proofErr w:type="spellEnd"/>
          </w:p>
        </w:tc>
        <w:tc>
          <w:tcPr>
            <w:tcW w:w="72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4277B09" w14:textId="77777777" w:rsidR="001C6287" w:rsidRDefault="001C6287">
            <w:pPr>
              <w:pStyle w:val="TableParagraph"/>
              <w:spacing w:line="224" w:lineRule="exact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Obsahový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  <w:tc>
          <w:tcPr>
            <w:tcW w:w="442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9A7ADBB" w14:textId="77777777" w:rsidR="001C6287" w:rsidRDefault="001C6287">
            <w:pPr>
              <w:pStyle w:val="TableParagraph"/>
              <w:spacing w:before="237"/>
              <w:ind w:left="1281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Výkonový</w:t>
            </w:r>
            <w:proofErr w:type="spellEnd"/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</w:tr>
      <w:tr w:rsidR="001C6287" w14:paraId="08AE17C5" w14:textId="77777777" w:rsidTr="001C6287">
        <w:trPr>
          <w:trHeight w:val="375"/>
        </w:trPr>
        <w:tc>
          <w:tcPr>
            <w:tcW w:w="18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349F5B" w14:textId="77777777" w:rsidR="001C6287" w:rsidRDefault="001C6287">
            <w:pPr>
              <w:rPr>
                <w:rFonts w:ascii="Times New Roman" w:eastAsia="Calibri" w:hAnsi="Calibri" w:cs="Calibri"/>
                <w:b/>
              </w:rPr>
            </w:pPr>
          </w:p>
        </w:tc>
        <w:tc>
          <w:tcPr>
            <w:tcW w:w="186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D2684A" w14:textId="77777777" w:rsidR="001C6287" w:rsidRDefault="001C628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4F786AB" w14:textId="77777777" w:rsidR="001C6287" w:rsidRDefault="001C6287">
            <w:pPr>
              <w:pStyle w:val="TableParagraph"/>
              <w:spacing w:line="224" w:lineRule="exact"/>
              <w:ind w:left="380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Pojmy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vzťahy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4"/>
              </w:rPr>
              <w:t>fakty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6F63944" w14:textId="77777777" w:rsidR="001C6287" w:rsidRDefault="001C6287">
            <w:pPr>
              <w:pStyle w:val="TableParagraph"/>
              <w:spacing w:line="224" w:lineRule="exact"/>
              <w:ind w:left="1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Činnosti</w:t>
            </w:r>
          </w:p>
        </w:tc>
        <w:tc>
          <w:tcPr>
            <w:tcW w:w="845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EFFDC2B" w14:textId="77777777" w:rsidR="001C6287" w:rsidRDefault="001C6287">
            <w:pPr>
              <w:rPr>
                <w:rFonts w:ascii="Times New Roman" w:eastAsia="Calibri" w:hAnsi="Times New Roman" w:cs="Calibri"/>
                <w:b/>
              </w:rPr>
            </w:pPr>
          </w:p>
        </w:tc>
      </w:tr>
      <w:tr w:rsidR="001C6287" w14:paraId="5C809C31" w14:textId="77777777" w:rsidTr="001C6287">
        <w:trPr>
          <w:trHeight w:val="1064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D2923F" w14:textId="77777777" w:rsidR="001C6287" w:rsidRDefault="001C6287">
            <w:pPr>
              <w:pStyle w:val="TableParagraph"/>
              <w:spacing w:before="267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3E413EC6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811FB22" w14:textId="77777777" w:rsidR="001C6287" w:rsidRDefault="001C6287">
            <w:pPr>
              <w:pStyle w:val="TableParagraph"/>
              <w:spacing w:before="133"/>
              <w:ind w:left="111" w:right="424"/>
            </w:pPr>
            <w:proofErr w:type="spellStart"/>
            <w:r>
              <w:rPr>
                <w:spacing w:val="-2"/>
              </w:rPr>
              <w:t>Vyjadrovanie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zdvorilosti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znaku</w:t>
            </w:r>
            <w:proofErr w:type="spellEnd"/>
            <w:r>
              <w:t xml:space="preserve"> </w:t>
            </w:r>
            <w:proofErr w:type="spellStart"/>
            <w:r>
              <w:t>úcty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4DC32F4" w14:textId="77777777" w:rsidR="001C6287" w:rsidRDefault="001C6287">
            <w:pPr>
              <w:pStyle w:val="TableParagraph"/>
              <w:spacing w:before="133"/>
              <w:ind w:left="111" w:firstLine="50"/>
            </w:pPr>
            <w:r>
              <w:t xml:space="preserve">Slušnosť, </w:t>
            </w:r>
            <w:proofErr w:type="spellStart"/>
            <w:r>
              <w:t>úcta</w:t>
            </w:r>
            <w:proofErr w:type="spellEnd"/>
            <w:r>
              <w:t xml:space="preserve">, </w:t>
            </w:r>
            <w:proofErr w:type="spellStart"/>
            <w:r>
              <w:t>pozdrav</w:t>
            </w:r>
            <w:proofErr w:type="spellEnd"/>
            <w:r>
              <w:t xml:space="preserve">, </w:t>
            </w:r>
            <w:proofErr w:type="spellStart"/>
            <w:r>
              <w:t>prosba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poďakovanie</w:t>
            </w:r>
            <w:proofErr w:type="spellEnd"/>
            <w:r>
              <w:t>,</w:t>
            </w:r>
            <w:r>
              <w:rPr>
                <w:spacing w:val="14"/>
              </w:rPr>
              <w:t xml:space="preserve"> </w:t>
            </w:r>
            <w:proofErr w:type="spellStart"/>
            <w:r>
              <w:t>os-</w:t>
            </w:r>
            <w:r>
              <w:rPr>
                <w:spacing w:val="-2"/>
              </w:rPr>
              <w:t>pravedlnenie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E9B67D2" w14:textId="77777777" w:rsidR="001C6287" w:rsidRDefault="001C6287">
            <w:pPr>
              <w:pStyle w:val="TableParagraph"/>
              <w:ind w:left="113" w:right="408"/>
              <w:jc w:val="both"/>
            </w:pPr>
            <w:proofErr w:type="spellStart"/>
            <w:r>
              <w:t>Používanie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pravidiel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slušnej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rešpektujúcej</w:t>
            </w:r>
            <w:proofErr w:type="spellEnd"/>
            <w:r>
              <w:t xml:space="preserve"> </w:t>
            </w:r>
            <w:proofErr w:type="spellStart"/>
            <w:r>
              <w:t>komunikácie</w:t>
            </w:r>
            <w:proofErr w:type="spellEnd"/>
            <w:r>
              <w:rPr>
                <w:spacing w:val="-8"/>
              </w:rPr>
              <w:t xml:space="preserve"> </w:t>
            </w:r>
            <w:r>
              <w:t>s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druhými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vyjadrenie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úcty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a </w:t>
            </w:r>
            <w:proofErr w:type="spellStart"/>
            <w:r>
              <w:t>dobrého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vzťahu</w:t>
            </w:r>
            <w:proofErr w:type="spellEnd"/>
            <w:r>
              <w:t>(</w:t>
            </w:r>
            <w:proofErr w:type="spellStart"/>
            <w:r>
              <w:t>pozdrav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oslovenie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úsmev</w:t>
            </w:r>
            <w:proofErr w:type="spellEnd"/>
            <w:r>
              <w:t>,</w:t>
            </w:r>
          </w:p>
          <w:p w14:paraId="0AEAD170" w14:textId="77777777" w:rsidR="001C6287" w:rsidRDefault="001C6287">
            <w:pPr>
              <w:pStyle w:val="TableParagraph"/>
              <w:spacing w:line="239" w:lineRule="exact"/>
              <w:ind w:left="113"/>
            </w:pPr>
            <w:proofErr w:type="spellStart"/>
            <w:r>
              <w:rPr>
                <w:spacing w:val="-2"/>
              </w:rPr>
              <w:t>odzdravenie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6D71699C" w14:textId="77777777" w:rsidR="001C6287" w:rsidRDefault="001C6287">
            <w:pPr>
              <w:pStyle w:val="TableParagraph"/>
              <w:spacing w:before="7"/>
              <w:ind w:left="4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</w:p>
        </w:tc>
        <w:tc>
          <w:tcPr>
            <w:tcW w:w="40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32ED8128" w14:textId="77777777" w:rsidR="001C6287" w:rsidRDefault="001C6287">
            <w:pPr>
              <w:pStyle w:val="TableParagraph"/>
              <w:ind w:left="92" w:right="183"/>
              <w:jc w:val="both"/>
            </w:pPr>
            <w:proofErr w:type="spellStart"/>
            <w:r>
              <w:t>používať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elementárne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pravidlá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slušnej</w:t>
            </w:r>
            <w:proofErr w:type="spellEnd"/>
            <w:r>
              <w:rPr>
                <w:spacing w:val="-9"/>
              </w:rPr>
              <w:t xml:space="preserve"> </w:t>
            </w:r>
            <w:r>
              <w:t>ko-</w:t>
            </w:r>
            <w:proofErr w:type="spellStart"/>
            <w:r>
              <w:t>munikácie</w:t>
            </w:r>
            <w:proofErr w:type="spellEnd"/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proofErr w:type="spellStart"/>
            <w:r>
              <w:t>druhými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vyjadrenie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úcty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a </w:t>
            </w:r>
            <w:proofErr w:type="spellStart"/>
            <w:r>
              <w:t>dobrého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vzťahu</w:t>
            </w:r>
            <w:proofErr w:type="spellEnd"/>
          </w:p>
        </w:tc>
      </w:tr>
      <w:tr w:rsidR="001C6287" w14:paraId="0440F24C" w14:textId="77777777" w:rsidTr="001C6287">
        <w:trPr>
          <w:trHeight w:val="1064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CF4FAA3" w14:textId="77777777" w:rsidR="001C6287" w:rsidRDefault="001C6287">
            <w:pPr>
              <w:pStyle w:val="TableParagraph"/>
              <w:spacing w:before="266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6D401C33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F86BA53" w14:textId="77777777" w:rsidR="001C6287" w:rsidRDefault="001C6287">
            <w:pPr>
              <w:pStyle w:val="TableParagraph"/>
              <w:spacing w:before="266"/>
              <w:ind w:left="111"/>
            </w:pPr>
            <w:proofErr w:type="spellStart"/>
            <w:r>
              <w:rPr>
                <w:spacing w:val="-2"/>
              </w:rPr>
              <w:t>Sebapoznávanie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6EE45" w14:textId="77777777" w:rsidR="001C6287" w:rsidRDefault="001C6287">
            <w:pPr>
              <w:pStyle w:val="TableParagraph"/>
              <w:spacing w:before="131"/>
              <w:rPr>
                <w:b/>
              </w:rPr>
            </w:pPr>
          </w:p>
          <w:p w14:paraId="650FD163" w14:textId="77777777" w:rsidR="001C6287" w:rsidRDefault="001C6287">
            <w:pPr>
              <w:pStyle w:val="TableParagraph"/>
              <w:ind w:left="111"/>
            </w:pPr>
            <w:proofErr w:type="spellStart"/>
            <w:r>
              <w:t>Túžby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5"/>
              </w:rPr>
              <w:t>sny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AE0BAC7" w14:textId="77777777" w:rsidR="001C6287" w:rsidRDefault="001C6287">
            <w:pPr>
              <w:pStyle w:val="TableParagraph"/>
              <w:spacing w:line="265" w:lineRule="exact"/>
              <w:ind w:left="113"/>
            </w:pPr>
            <w:proofErr w:type="spellStart"/>
            <w:r>
              <w:t>Určovanie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proofErr w:type="spellStart"/>
            <w:r>
              <w:t>opis</w:t>
            </w:r>
            <w:proofErr w:type="spellEnd"/>
            <w:r>
              <w:rPr>
                <w:spacing w:val="43"/>
              </w:rPr>
              <w:t xml:space="preserve"> </w:t>
            </w:r>
            <w:proofErr w:type="spellStart"/>
            <w:r>
              <w:t>svojich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dobrých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charaktero</w:t>
            </w:r>
            <w:proofErr w:type="spellEnd"/>
            <w:r>
              <w:rPr>
                <w:spacing w:val="-2"/>
              </w:rPr>
              <w:t>-</w:t>
            </w:r>
          </w:p>
          <w:p w14:paraId="0A6A28C8" w14:textId="77777777" w:rsidR="001C6287" w:rsidRDefault="001C6287">
            <w:pPr>
              <w:pStyle w:val="TableParagraph"/>
              <w:spacing w:before="1"/>
              <w:ind w:left="113"/>
            </w:pPr>
            <w:proofErr w:type="spellStart"/>
            <w:r>
              <w:t>vých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vlastností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možností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44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5AB34E2" w14:textId="77777777" w:rsidR="001C6287" w:rsidRDefault="001C6287">
            <w:pPr>
              <w:pStyle w:val="TableParagraph"/>
              <w:tabs>
                <w:tab w:val="left" w:pos="523"/>
              </w:tabs>
              <w:spacing w:line="265" w:lineRule="exact"/>
              <w:ind w:left="113"/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pacing w:val="-2"/>
              </w:rPr>
              <w:t>opísať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svoje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charakterové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vlastnosti</w:t>
            </w:r>
            <w:proofErr w:type="spellEnd"/>
            <w:r>
              <w:rPr>
                <w:spacing w:val="-2"/>
              </w:rPr>
              <w:t>,</w:t>
            </w:r>
          </w:p>
          <w:p w14:paraId="34188CBB" w14:textId="77777777" w:rsidR="001C6287" w:rsidRDefault="001C6287">
            <w:pPr>
              <w:pStyle w:val="TableParagraph"/>
              <w:spacing w:before="1"/>
              <w:ind w:left="113"/>
            </w:pPr>
            <w:proofErr w:type="spellStart"/>
            <w:r>
              <w:t>záľuby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túžby</w:t>
            </w:r>
            <w:proofErr w:type="spellEnd"/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sny</w:t>
            </w:r>
            <w:proofErr w:type="spellEnd"/>
          </w:p>
          <w:p w14:paraId="2CDBB87A" w14:textId="77777777" w:rsidR="001C6287" w:rsidRDefault="001C6287">
            <w:pPr>
              <w:pStyle w:val="TableParagraph"/>
              <w:tabs>
                <w:tab w:val="left" w:pos="523"/>
              </w:tabs>
              <w:spacing w:line="270" w:lineRule="atLeast"/>
              <w:ind w:left="473" w:right="713" w:hanging="360"/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t>oceniť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dobré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vlastnosti</w:t>
            </w:r>
            <w:proofErr w:type="spellEnd"/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schopnos-ti</w:t>
            </w:r>
            <w:proofErr w:type="spellEnd"/>
            <w:r>
              <w:t xml:space="preserve"> </w:t>
            </w:r>
            <w:proofErr w:type="spellStart"/>
            <w:r>
              <w:t>druhých</w:t>
            </w:r>
            <w:proofErr w:type="spellEnd"/>
          </w:p>
        </w:tc>
      </w:tr>
      <w:tr w:rsidR="001C6287" w14:paraId="1CD3D4D3" w14:textId="77777777" w:rsidTr="001C6287">
        <w:trPr>
          <w:trHeight w:val="1325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BF625" w14:textId="77777777" w:rsidR="001C6287" w:rsidRDefault="001C6287">
            <w:pPr>
              <w:pStyle w:val="TableParagraph"/>
              <w:spacing w:before="121"/>
              <w:rPr>
                <w:b/>
              </w:rPr>
            </w:pPr>
          </w:p>
          <w:p w14:paraId="5C3ECD8B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7060411C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7AEB36D" w14:textId="77777777" w:rsidR="001C6287" w:rsidRDefault="001C6287">
            <w:pPr>
              <w:pStyle w:val="TableParagraph"/>
              <w:spacing w:before="255"/>
              <w:ind w:left="111" w:right="106"/>
            </w:pPr>
            <w:proofErr w:type="spellStart"/>
            <w:r>
              <w:t>Vnímanie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jedineč-nosti</w:t>
            </w:r>
            <w:proofErr w:type="spellEnd"/>
            <w:r>
              <w:t xml:space="preserve"> v </w:t>
            </w:r>
            <w:proofErr w:type="spellStart"/>
            <w:r>
              <w:t>každom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človeku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42637EF" w14:textId="77777777" w:rsidR="001C6287" w:rsidRDefault="001C6287">
            <w:pPr>
              <w:pStyle w:val="TableParagraph"/>
              <w:spacing w:before="255"/>
              <w:ind w:left="111" w:right="270"/>
              <w:jc w:val="both"/>
            </w:pPr>
            <w:proofErr w:type="spellStart"/>
            <w:r>
              <w:t>Vzácnosť</w:t>
            </w:r>
            <w:proofErr w:type="spellEnd"/>
            <w:r>
              <w:t xml:space="preserve"> </w:t>
            </w:r>
            <w:proofErr w:type="spellStart"/>
            <w:r>
              <w:t>druhého</w:t>
            </w:r>
            <w:proofErr w:type="spellEnd"/>
            <w:r>
              <w:t xml:space="preserve">, </w:t>
            </w:r>
            <w:proofErr w:type="spellStart"/>
            <w:r>
              <w:t>kama-rátstvo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spolužitie</w:t>
            </w:r>
            <w:proofErr w:type="spellEnd"/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spolu-</w:t>
            </w:r>
            <w:r>
              <w:rPr>
                <w:spacing w:val="-2"/>
              </w:rPr>
              <w:t>práca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93CB5C7" w14:textId="77777777" w:rsidR="001C6287" w:rsidRDefault="001C6287">
            <w:pPr>
              <w:pStyle w:val="TableParagraph"/>
              <w:ind w:left="113"/>
            </w:pPr>
            <w:proofErr w:type="spellStart"/>
            <w:r>
              <w:t>Identifikovanie</w:t>
            </w:r>
            <w:proofErr w:type="spellEnd"/>
            <w:r>
              <w:rPr>
                <w:spacing w:val="33"/>
              </w:rPr>
              <w:t xml:space="preserve"> </w:t>
            </w:r>
            <w:proofErr w:type="spellStart"/>
            <w:r>
              <w:t>jedinečných</w:t>
            </w:r>
            <w:proofErr w:type="spellEnd"/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zaujímavých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čŕt</w:t>
            </w:r>
            <w:proofErr w:type="spellEnd"/>
            <w:r>
              <w:t xml:space="preserve"> </w:t>
            </w:r>
            <w:proofErr w:type="spellStart"/>
            <w:r>
              <w:t>druhého</w:t>
            </w:r>
            <w:proofErr w:type="spellEnd"/>
            <w:r>
              <w:t xml:space="preserve"> </w:t>
            </w:r>
            <w:proofErr w:type="spellStart"/>
            <w:r>
              <w:t>človeka</w:t>
            </w:r>
            <w:proofErr w:type="spellEnd"/>
            <w:r>
              <w:t xml:space="preserve">. </w:t>
            </w:r>
            <w:proofErr w:type="spellStart"/>
            <w:r>
              <w:t>Uvedomovanie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, </w:t>
            </w:r>
            <w:proofErr w:type="spellStart"/>
            <w:r>
              <w:t>že</w:t>
            </w:r>
            <w:proofErr w:type="spellEnd"/>
            <w:r>
              <w:t xml:space="preserve"> v </w:t>
            </w:r>
            <w:proofErr w:type="spellStart"/>
            <w:r>
              <w:t>kaž-dom</w:t>
            </w:r>
            <w:proofErr w:type="spellEnd"/>
            <w:r>
              <w:t xml:space="preserve"> </w:t>
            </w:r>
            <w:proofErr w:type="spellStart"/>
            <w:r>
              <w:t>človeku</w:t>
            </w:r>
            <w:proofErr w:type="spellEnd"/>
            <w:r>
              <w:t xml:space="preserve"> je </w:t>
            </w:r>
            <w:proofErr w:type="spellStart"/>
            <w:r>
              <w:t>niečo</w:t>
            </w:r>
            <w:proofErr w:type="spellEnd"/>
            <w:r>
              <w:t xml:space="preserve"> </w:t>
            </w:r>
            <w:proofErr w:type="spellStart"/>
            <w:r>
              <w:t>cenné</w:t>
            </w:r>
            <w:proofErr w:type="spellEnd"/>
            <w:r>
              <w:t xml:space="preserve"> a </w:t>
            </w:r>
            <w:proofErr w:type="spellStart"/>
            <w:r>
              <w:t>vzácne</w:t>
            </w:r>
            <w:proofErr w:type="spellEnd"/>
            <w:r>
              <w:t xml:space="preserve">, </w:t>
            </w:r>
            <w:proofErr w:type="spellStart"/>
            <w:r>
              <w:t>hoci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odlišujeme</w:t>
            </w:r>
            <w:proofErr w:type="spellEnd"/>
            <w:r>
              <w:t xml:space="preserve"> </w:t>
            </w:r>
            <w:proofErr w:type="spellStart"/>
            <w:r>
              <w:t>povahou</w:t>
            </w:r>
            <w:proofErr w:type="spellEnd"/>
            <w:r>
              <w:t xml:space="preserve">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vzhľadom</w:t>
            </w:r>
            <w:proofErr w:type="spellEnd"/>
            <w:r>
              <w:t>.</w:t>
            </w:r>
          </w:p>
        </w:tc>
        <w:tc>
          <w:tcPr>
            <w:tcW w:w="44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916409F" w14:textId="77777777" w:rsidR="001C6287" w:rsidRDefault="001C6287">
            <w:pPr>
              <w:pStyle w:val="TableParagraph"/>
              <w:spacing w:line="255" w:lineRule="exact"/>
              <w:ind w:left="113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9"/>
                <w:w w:val="150"/>
                <w:sz w:val="20"/>
              </w:rPr>
              <w:t xml:space="preserve"> </w:t>
            </w:r>
            <w:proofErr w:type="spellStart"/>
            <w:r>
              <w:t>opísať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vlastnú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jedinečnosť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jedinečnosť</w:t>
            </w:r>
            <w:proofErr w:type="spellEnd"/>
          </w:p>
          <w:p w14:paraId="65BA0FD7" w14:textId="77777777" w:rsidR="001C6287" w:rsidRDefault="001C6287">
            <w:pPr>
              <w:pStyle w:val="TableParagraph"/>
              <w:ind w:left="113"/>
            </w:pPr>
            <w:proofErr w:type="spellStart"/>
            <w:r>
              <w:rPr>
                <w:spacing w:val="-2"/>
              </w:rPr>
              <w:t>druhých</w:t>
            </w:r>
            <w:proofErr w:type="spellEnd"/>
          </w:p>
          <w:p w14:paraId="2DFEA384" w14:textId="77777777" w:rsidR="001C6287" w:rsidRDefault="001C6287">
            <w:pPr>
              <w:pStyle w:val="TableParagraph"/>
              <w:ind w:left="473" w:hanging="360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uviesť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jednoduché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príklady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rozmanitosti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v </w:t>
            </w:r>
            <w:proofErr w:type="spellStart"/>
            <w:r>
              <w:t>bezprostrednom</w:t>
            </w:r>
            <w:proofErr w:type="spellEnd"/>
            <w:r>
              <w:t xml:space="preserve"> </w:t>
            </w:r>
            <w:proofErr w:type="spellStart"/>
            <w:r>
              <w:t>okolí</w:t>
            </w:r>
            <w:proofErr w:type="spellEnd"/>
            <w:r>
              <w:t>.</w:t>
            </w:r>
          </w:p>
        </w:tc>
      </w:tr>
      <w:tr w:rsidR="001C6287" w14:paraId="0F02FF97" w14:textId="77777777" w:rsidTr="001C6287">
        <w:trPr>
          <w:trHeight w:val="1332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85C47" w14:textId="77777777" w:rsidR="001C6287" w:rsidRDefault="001C6287">
            <w:pPr>
              <w:pStyle w:val="TableParagraph"/>
              <w:spacing w:before="131"/>
              <w:rPr>
                <w:b/>
              </w:rPr>
            </w:pPr>
          </w:p>
          <w:p w14:paraId="4118B70E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6C3374D1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D1562E0" w14:textId="77777777" w:rsidR="001C6287" w:rsidRDefault="001C6287">
            <w:pPr>
              <w:pStyle w:val="TableParagraph"/>
              <w:spacing w:before="266"/>
              <w:ind w:left="111" w:right="441"/>
            </w:pPr>
            <w:proofErr w:type="spellStart"/>
            <w:r>
              <w:t>Spoznávanie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a </w:t>
            </w:r>
            <w:proofErr w:type="spellStart"/>
            <w:r>
              <w:rPr>
                <w:spacing w:val="-2"/>
              </w:rPr>
              <w:t>vyjadrovanie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emócií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87EE30D" w14:textId="77777777" w:rsidR="001C6287" w:rsidRDefault="001C6287">
            <w:pPr>
              <w:pStyle w:val="TableParagraph"/>
              <w:ind w:left="111"/>
            </w:pPr>
            <w:proofErr w:type="spellStart"/>
            <w:r>
              <w:t>Emócie</w:t>
            </w:r>
            <w:proofErr w:type="spellEnd"/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nadšenie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radosť</w:t>
            </w:r>
            <w:proofErr w:type="spellEnd"/>
            <w:r>
              <w:t xml:space="preserve">, </w:t>
            </w:r>
            <w:proofErr w:type="spellStart"/>
            <w:r>
              <w:t>hrdosť</w:t>
            </w:r>
            <w:proofErr w:type="spellEnd"/>
            <w:r>
              <w:t xml:space="preserve">, </w:t>
            </w:r>
            <w:proofErr w:type="spellStart"/>
            <w:r>
              <w:t>súcit</w:t>
            </w:r>
            <w:proofErr w:type="spellEnd"/>
            <w:r>
              <w:t xml:space="preserve">, </w:t>
            </w:r>
            <w:proofErr w:type="spellStart"/>
            <w:r>
              <w:t>dôvera</w:t>
            </w:r>
            <w:proofErr w:type="spellEnd"/>
            <w:r>
              <w:t xml:space="preserve">, </w:t>
            </w:r>
            <w:proofErr w:type="spellStart"/>
            <w:r>
              <w:t>rozrušenie</w:t>
            </w:r>
            <w:proofErr w:type="spellEnd"/>
            <w:r>
              <w:t xml:space="preserve">, </w:t>
            </w:r>
            <w:proofErr w:type="spellStart"/>
            <w:r>
              <w:t>strach</w:t>
            </w:r>
            <w:proofErr w:type="spellEnd"/>
            <w:r>
              <w:t>,</w:t>
            </w:r>
          </w:p>
          <w:p w14:paraId="06D91BA1" w14:textId="77777777" w:rsidR="001C6287" w:rsidRDefault="001C6287">
            <w:pPr>
              <w:pStyle w:val="TableParagraph"/>
              <w:ind w:left="111"/>
            </w:pPr>
            <w:proofErr w:type="spellStart"/>
            <w:r>
              <w:t>hnev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prekvapenie</w:t>
            </w:r>
            <w:proofErr w:type="spellEnd"/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i</w:t>
            </w:r>
            <w:proofErr w:type="spellEnd"/>
            <w:r>
              <w:rPr>
                <w:spacing w:val="-5"/>
              </w:rPr>
              <w:t>.)</w:t>
            </w:r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205A1EA" w14:textId="77777777" w:rsidR="001C6287" w:rsidRDefault="001C6287">
            <w:pPr>
              <w:pStyle w:val="TableParagraph"/>
              <w:ind w:left="113" w:right="137"/>
            </w:pPr>
            <w:proofErr w:type="spellStart"/>
            <w:r>
              <w:t>Rozlišovanie</w:t>
            </w:r>
            <w:proofErr w:type="spellEnd"/>
            <w:r>
              <w:t xml:space="preserve"> </w:t>
            </w:r>
            <w:proofErr w:type="spellStart"/>
            <w:r>
              <w:t>emócií</w:t>
            </w:r>
            <w:proofErr w:type="spellEnd"/>
            <w:r>
              <w:t xml:space="preserve">, ich </w:t>
            </w:r>
            <w:proofErr w:type="spellStart"/>
            <w:r>
              <w:t>prejavov</w:t>
            </w:r>
            <w:proofErr w:type="spellEnd"/>
            <w:r>
              <w:t xml:space="preserve"> a </w:t>
            </w:r>
            <w:proofErr w:type="spellStart"/>
            <w:r>
              <w:t>dopadov</w:t>
            </w:r>
            <w:proofErr w:type="spellEnd"/>
            <w:r>
              <w:t xml:space="preserve"> ich</w:t>
            </w:r>
            <w:r>
              <w:rPr>
                <w:spacing w:val="-5"/>
              </w:rPr>
              <w:t xml:space="preserve"> </w:t>
            </w:r>
            <w:proofErr w:type="spellStart"/>
            <w:r>
              <w:t>vyjadrenia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seba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proofErr w:type="spellStart"/>
            <w:r>
              <w:t>druhých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Vyjadrova-nie</w:t>
            </w:r>
            <w:proofErr w:type="spellEnd"/>
            <w:r>
              <w:t xml:space="preserve"> </w:t>
            </w:r>
            <w:proofErr w:type="spellStart"/>
            <w:r>
              <w:t>citov</w:t>
            </w:r>
            <w:proofErr w:type="spellEnd"/>
            <w:r>
              <w:t xml:space="preserve"> a </w:t>
            </w:r>
            <w:proofErr w:type="spellStart"/>
            <w:r>
              <w:t>prežívania</w:t>
            </w:r>
            <w:proofErr w:type="spellEnd"/>
            <w:r>
              <w:t xml:space="preserve"> v </w:t>
            </w:r>
            <w:proofErr w:type="spellStart"/>
            <w:r>
              <w:t>rozličných</w:t>
            </w:r>
            <w:proofErr w:type="spellEnd"/>
            <w:r>
              <w:t xml:space="preserve"> </w:t>
            </w:r>
            <w:proofErr w:type="spellStart"/>
            <w:r>
              <w:t>situáciách</w:t>
            </w:r>
            <w:proofErr w:type="spellEnd"/>
            <w:r>
              <w:t>.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D217137" w14:textId="77777777" w:rsidR="001C6287" w:rsidRDefault="001C6287">
            <w:pPr>
              <w:pStyle w:val="TableParagraph"/>
              <w:spacing w:before="5"/>
              <w:ind w:left="4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</w:p>
        </w:tc>
        <w:tc>
          <w:tcPr>
            <w:tcW w:w="40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47011157" w14:textId="77777777" w:rsidR="001C6287" w:rsidRDefault="001C6287">
            <w:pPr>
              <w:pStyle w:val="TableParagraph"/>
              <w:ind w:left="92" w:right="14"/>
            </w:pPr>
            <w:proofErr w:type="spellStart"/>
            <w:r>
              <w:t>Spoluvytvárať</w:t>
            </w:r>
            <w:proofErr w:type="spellEnd"/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rešpektovať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pravidlá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plat-né v </w:t>
            </w:r>
            <w:proofErr w:type="spellStart"/>
            <w:r>
              <w:t>triede</w:t>
            </w:r>
            <w:proofErr w:type="spellEnd"/>
            <w:r>
              <w:t xml:space="preserve"> a </w:t>
            </w:r>
            <w:proofErr w:type="spellStart"/>
            <w:r>
              <w:t>škole</w:t>
            </w:r>
            <w:proofErr w:type="spellEnd"/>
          </w:p>
        </w:tc>
      </w:tr>
      <w:tr w:rsidR="001C6287" w14:paraId="78C93FB4" w14:textId="77777777" w:rsidTr="001C6287">
        <w:trPr>
          <w:trHeight w:val="1332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3F430" w14:textId="77777777" w:rsidR="001C6287" w:rsidRDefault="001C6287">
            <w:pPr>
              <w:pStyle w:val="TableParagraph"/>
              <w:spacing w:before="132"/>
              <w:rPr>
                <w:b/>
              </w:rPr>
            </w:pPr>
          </w:p>
          <w:p w14:paraId="758B8EFB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05F92036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1555B5C" w14:textId="77777777" w:rsidR="001C6287" w:rsidRDefault="001C6287">
            <w:pPr>
              <w:pStyle w:val="TableParagraph"/>
              <w:spacing w:before="266"/>
              <w:ind w:left="111" w:right="145"/>
            </w:pPr>
            <w:proofErr w:type="spellStart"/>
            <w:r>
              <w:t>Konanie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>dobra</w:t>
            </w:r>
            <w:r>
              <w:rPr>
                <w:spacing w:val="-12"/>
              </w:rPr>
              <w:t xml:space="preserve"> </w:t>
            </w:r>
            <w:r>
              <w:t xml:space="preserve">–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keď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nikto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nepozerá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EA48E" w14:textId="77777777" w:rsidR="001C6287" w:rsidRDefault="001C6287">
            <w:pPr>
              <w:pStyle w:val="TableParagraph"/>
              <w:spacing w:before="266"/>
              <w:rPr>
                <w:b/>
              </w:rPr>
            </w:pPr>
          </w:p>
          <w:p w14:paraId="1B1B7DAE" w14:textId="77777777" w:rsidR="001C6287" w:rsidRDefault="001C6287">
            <w:pPr>
              <w:pStyle w:val="TableParagraph"/>
              <w:spacing w:before="1"/>
              <w:ind w:left="111"/>
            </w:pPr>
            <w:proofErr w:type="spellStart"/>
            <w:r>
              <w:t>Čestnosť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pravdovravnosť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8B1487E" w14:textId="77777777" w:rsidR="001C6287" w:rsidRDefault="001C6287">
            <w:pPr>
              <w:pStyle w:val="TableParagraph"/>
              <w:spacing w:line="266" w:lineRule="exact"/>
              <w:ind w:left="113"/>
            </w:pPr>
            <w:proofErr w:type="spellStart"/>
            <w:r>
              <w:t>Rozpoznávanie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dôsledkov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pravdovravnosti</w:t>
            </w:r>
            <w:proofErr w:type="spellEnd"/>
            <w:r>
              <w:rPr>
                <w:spacing w:val="-10"/>
              </w:rPr>
              <w:t xml:space="preserve"> a</w:t>
            </w:r>
          </w:p>
          <w:p w14:paraId="1436D0CF" w14:textId="77777777" w:rsidR="001C6287" w:rsidRDefault="001C6287">
            <w:pPr>
              <w:pStyle w:val="TableParagraph"/>
              <w:ind w:left="113"/>
            </w:pPr>
            <w:proofErr w:type="spellStart"/>
            <w:r>
              <w:t>klamstva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život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Posilňovanie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odvahy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hovoriť</w:t>
            </w:r>
            <w:proofErr w:type="spellEnd"/>
            <w:r>
              <w:t xml:space="preserve"> </w:t>
            </w:r>
            <w:proofErr w:type="spellStart"/>
            <w:r>
              <w:t>pravdu</w:t>
            </w:r>
            <w:proofErr w:type="spellEnd"/>
            <w:r>
              <w:t xml:space="preserve">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napriek</w:t>
            </w:r>
            <w:proofErr w:type="spellEnd"/>
            <w:r>
              <w:t xml:space="preserve"> </w:t>
            </w:r>
            <w:proofErr w:type="spellStart"/>
            <w:r>
              <w:t>nepríjemným</w:t>
            </w:r>
            <w:proofErr w:type="spellEnd"/>
            <w:r>
              <w:t xml:space="preserve"> </w:t>
            </w:r>
            <w:proofErr w:type="spellStart"/>
            <w:r>
              <w:t>dôsledkom</w:t>
            </w:r>
            <w:proofErr w:type="spellEnd"/>
            <w:r>
              <w:t>.</w:t>
            </w:r>
          </w:p>
          <w:p w14:paraId="15F5502C" w14:textId="77777777" w:rsidR="001C6287" w:rsidRDefault="001C6287">
            <w:pPr>
              <w:pStyle w:val="TableParagraph"/>
              <w:ind w:left="113"/>
            </w:pPr>
            <w:proofErr w:type="spellStart"/>
            <w:r>
              <w:t>Diskusia</w:t>
            </w:r>
            <w:proofErr w:type="spellEnd"/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proofErr w:type="spellStart"/>
            <w:r>
              <w:t>vlastných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vzoroch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4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F115995" w14:textId="77777777" w:rsidR="001C6287" w:rsidRDefault="001C6287">
            <w:pPr>
              <w:pStyle w:val="TableParagraph"/>
              <w:ind w:left="113" w:right="713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oceniť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dobré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vlastnosti</w:t>
            </w:r>
            <w:proofErr w:type="spellEnd"/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schopnosti</w:t>
            </w:r>
            <w:proofErr w:type="spellEnd"/>
            <w:r>
              <w:t xml:space="preserve"> </w:t>
            </w:r>
            <w:proofErr w:type="spellStart"/>
            <w:r>
              <w:t>druhých</w:t>
            </w:r>
            <w:proofErr w:type="spellEnd"/>
            <w:r>
              <w:t xml:space="preserve"> a </w:t>
            </w:r>
            <w:proofErr w:type="spellStart"/>
            <w:r>
              <w:t>akceptovať</w:t>
            </w:r>
            <w:proofErr w:type="spellEnd"/>
            <w:r>
              <w:t>,</w:t>
            </w:r>
          </w:p>
          <w:p w14:paraId="57A6B2C5" w14:textId="77777777" w:rsidR="001C6287" w:rsidRDefault="001C6287">
            <w:pPr>
              <w:pStyle w:val="TableParagraph"/>
              <w:ind w:left="113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 </w:t>
            </w:r>
            <w:proofErr w:type="spellStart"/>
            <w:r>
              <w:t>že</w:t>
            </w:r>
            <w:proofErr w:type="spellEnd"/>
            <w:r>
              <w:t xml:space="preserve"> </w:t>
            </w:r>
            <w:proofErr w:type="spellStart"/>
            <w:r>
              <w:t>vlastnosti</w:t>
            </w:r>
            <w:proofErr w:type="spellEnd"/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schopnosti</w:t>
            </w:r>
            <w:proofErr w:type="spellEnd"/>
            <w:r>
              <w:rPr>
                <w:spacing w:val="-4"/>
              </w:rPr>
              <w:t xml:space="preserve"> </w:t>
            </w:r>
            <w:r>
              <w:t>je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možné</w:t>
            </w:r>
            <w:proofErr w:type="spellEnd"/>
            <w:r>
              <w:rPr>
                <w:spacing w:val="43"/>
              </w:rPr>
              <w:t xml:space="preserve"> </w:t>
            </w:r>
            <w:proofErr w:type="spellStart"/>
            <w:r>
              <w:rPr>
                <w:spacing w:val="-2"/>
              </w:rPr>
              <w:t>rozví</w:t>
            </w:r>
            <w:proofErr w:type="spellEnd"/>
            <w:r>
              <w:rPr>
                <w:spacing w:val="-2"/>
              </w:rPr>
              <w:t>-</w:t>
            </w:r>
          </w:p>
          <w:p w14:paraId="31252355" w14:textId="77777777" w:rsidR="001C6287" w:rsidRDefault="001C6287">
            <w:pPr>
              <w:pStyle w:val="TableParagraph"/>
              <w:ind w:left="473"/>
            </w:pPr>
            <w:proofErr w:type="spellStart"/>
            <w:r>
              <w:rPr>
                <w:spacing w:val="-5"/>
              </w:rPr>
              <w:t>jať</w:t>
            </w:r>
            <w:proofErr w:type="spellEnd"/>
          </w:p>
        </w:tc>
      </w:tr>
      <w:tr w:rsidR="001C6287" w14:paraId="27AD2334" w14:textId="77777777" w:rsidTr="001C6287">
        <w:trPr>
          <w:trHeight w:val="1538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DD5B3" w14:textId="77777777" w:rsidR="001C6287" w:rsidRDefault="001C6287">
            <w:pPr>
              <w:pStyle w:val="TableParagraph"/>
              <w:spacing w:before="236"/>
              <w:rPr>
                <w:b/>
              </w:rPr>
            </w:pPr>
          </w:p>
          <w:p w14:paraId="511C10DD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3CBFCA26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AE1CF" w14:textId="77777777" w:rsidR="001C6287" w:rsidRDefault="001C6287">
            <w:pPr>
              <w:pStyle w:val="TableParagraph"/>
              <w:rPr>
                <w:b/>
              </w:rPr>
            </w:pPr>
          </w:p>
          <w:p w14:paraId="3075790C" w14:textId="77777777" w:rsidR="001C6287" w:rsidRDefault="001C6287">
            <w:pPr>
              <w:pStyle w:val="TableParagraph"/>
              <w:spacing w:before="102"/>
              <w:rPr>
                <w:b/>
              </w:rPr>
            </w:pPr>
          </w:p>
          <w:p w14:paraId="25B199B4" w14:textId="77777777" w:rsidR="001C6287" w:rsidRDefault="001C6287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Sebariadenie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247CA" w14:textId="77777777" w:rsidR="001C6287" w:rsidRDefault="001C6287">
            <w:pPr>
              <w:pStyle w:val="TableParagraph"/>
              <w:rPr>
                <w:b/>
              </w:rPr>
            </w:pPr>
          </w:p>
          <w:p w14:paraId="3A68C91B" w14:textId="77777777" w:rsidR="001C6287" w:rsidRDefault="001C6287">
            <w:pPr>
              <w:pStyle w:val="TableParagraph"/>
              <w:spacing w:before="102"/>
              <w:rPr>
                <w:b/>
              </w:rPr>
            </w:pPr>
          </w:p>
          <w:p w14:paraId="60F7D78A" w14:textId="77777777" w:rsidR="001C6287" w:rsidRDefault="001C6287">
            <w:pPr>
              <w:pStyle w:val="TableParagraph"/>
              <w:ind w:left="111"/>
            </w:pPr>
            <w:proofErr w:type="spellStart"/>
            <w:r>
              <w:t>Túžby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potreby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F14B4F5" w14:textId="77777777" w:rsidR="001C6287" w:rsidRDefault="001C6287">
            <w:pPr>
              <w:pStyle w:val="TableParagraph"/>
              <w:ind w:left="113" w:right="137" w:firstLine="50"/>
            </w:pPr>
            <w:proofErr w:type="spellStart"/>
            <w:r>
              <w:t>Rozpoznanie</w:t>
            </w:r>
            <w:proofErr w:type="spellEnd"/>
            <w:r>
              <w:t xml:space="preserve"> </w:t>
            </w:r>
            <w:proofErr w:type="spellStart"/>
            <w:r>
              <w:t>významu</w:t>
            </w:r>
            <w:proofErr w:type="spellEnd"/>
            <w:r>
              <w:t xml:space="preserve"> </w:t>
            </w:r>
            <w:proofErr w:type="spellStart"/>
            <w:r>
              <w:t>slov</w:t>
            </w:r>
            <w:proofErr w:type="spellEnd"/>
            <w:r>
              <w:t xml:space="preserve"> </w:t>
            </w:r>
            <w:proofErr w:type="spellStart"/>
            <w:r>
              <w:t>túžba</w:t>
            </w:r>
            <w:proofErr w:type="spellEnd"/>
            <w:r>
              <w:t xml:space="preserve"> a </w:t>
            </w:r>
            <w:proofErr w:type="spellStart"/>
            <w:r>
              <w:t>potreba</w:t>
            </w:r>
            <w:proofErr w:type="spellEnd"/>
            <w:r>
              <w:t xml:space="preserve">. </w:t>
            </w:r>
            <w:proofErr w:type="spellStart"/>
            <w:r>
              <w:t>Určovanie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priorít</w:t>
            </w:r>
            <w:proofErr w:type="spellEnd"/>
            <w:r>
              <w:rPr>
                <w:spacing w:val="-10"/>
              </w:rPr>
              <w:t xml:space="preserve"> </w:t>
            </w:r>
            <w:r>
              <w:t>v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rozličných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druhoch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hodnôt</w:t>
            </w:r>
            <w:proofErr w:type="spellEnd"/>
            <w:r>
              <w:t xml:space="preserve"> – </w:t>
            </w:r>
            <w:proofErr w:type="spellStart"/>
            <w:r>
              <w:t>čo</w:t>
            </w:r>
            <w:proofErr w:type="spellEnd"/>
            <w:r>
              <w:t xml:space="preserve"> je </w:t>
            </w:r>
            <w:proofErr w:type="spellStart"/>
            <w:r>
              <w:t>nevyhnutné</w:t>
            </w:r>
            <w:proofErr w:type="spellEnd"/>
            <w:r>
              <w:t xml:space="preserve">, </w:t>
            </w:r>
            <w:proofErr w:type="spellStart"/>
            <w:r>
              <w:t>potrebné</w:t>
            </w:r>
            <w:proofErr w:type="spellEnd"/>
            <w:r>
              <w:t xml:space="preserve">, </w:t>
            </w:r>
            <w:proofErr w:type="spellStart"/>
            <w:r>
              <w:t>užitočné</w:t>
            </w:r>
            <w:proofErr w:type="spellEnd"/>
            <w:r>
              <w:t>, pro-</w:t>
            </w:r>
            <w:proofErr w:type="spellStart"/>
            <w:r>
              <w:t>spešné</w:t>
            </w:r>
            <w:proofErr w:type="spellEnd"/>
            <w:r>
              <w:t xml:space="preserve"> a </w:t>
            </w:r>
            <w:proofErr w:type="spellStart"/>
            <w:r>
              <w:t>príjemné</w:t>
            </w:r>
            <w:proofErr w:type="spellEnd"/>
            <w:r>
              <w:t>.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786EDD16" w14:textId="77777777" w:rsidR="001C6287" w:rsidRDefault="001C6287">
            <w:pPr>
              <w:pStyle w:val="TableParagraph"/>
              <w:spacing w:before="7"/>
              <w:ind w:left="4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</w:p>
        </w:tc>
        <w:tc>
          <w:tcPr>
            <w:tcW w:w="40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50249D23" w14:textId="77777777" w:rsidR="001C6287" w:rsidRDefault="001C6287">
            <w:pPr>
              <w:pStyle w:val="TableParagraph"/>
              <w:ind w:left="92" w:right="14"/>
            </w:pPr>
            <w:proofErr w:type="spellStart"/>
            <w:r>
              <w:t>uplatňovať</w:t>
            </w:r>
            <w:proofErr w:type="spellEnd"/>
            <w:r>
              <w:t xml:space="preserve"> </w:t>
            </w:r>
            <w:proofErr w:type="spellStart"/>
            <w:r>
              <w:t>svoje</w:t>
            </w:r>
            <w:proofErr w:type="spellEnd"/>
            <w:r>
              <w:t xml:space="preserve"> </w:t>
            </w:r>
            <w:proofErr w:type="spellStart"/>
            <w:r>
              <w:t>práva</w:t>
            </w:r>
            <w:proofErr w:type="spellEnd"/>
            <w:r>
              <w:t xml:space="preserve"> a </w:t>
            </w:r>
            <w:proofErr w:type="spellStart"/>
            <w:r>
              <w:t>povinnosti</w:t>
            </w:r>
            <w:proofErr w:type="spellEnd"/>
            <w:r>
              <w:t xml:space="preserve"> v </w:t>
            </w:r>
            <w:proofErr w:type="spellStart"/>
            <w:r>
              <w:t>rôz-nych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životných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situáciách</w:t>
            </w:r>
            <w:proofErr w:type="spellEnd"/>
            <w:r>
              <w:t>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Vysvetliť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prečo</w:t>
            </w:r>
            <w:proofErr w:type="spellEnd"/>
            <w:r>
              <w:t xml:space="preserve"> </w:t>
            </w:r>
            <w:proofErr w:type="spellStart"/>
            <w:r>
              <w:t>ľudia</w:t>
            </w:r>
            <w:proofErr w:type="spellEnd"/>
            <w:r>
              <w:t xml:space="preserve"> </w:t>
            </w:r>
            <w:proofErr w:type="spellStart"/>
            <w:r>
              <w:t>vykonávajú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rôzne</w:t>
            </w:r>
            <w:proofErr w:type="spellEnd"/>
            <w:r>
              <w:t xml:space="preserve"> </w:t>
            </w:r>
            <w:proofErr w:type="spellStart"/>
            <w:r>
              <w:t>povolania</w:t>
            </w:r>
            <w:proofErr w:type="spellEnd"/>
            <w:r>
              <w:t xml:space="preserve"> </w:t>
            </w:r>
            <w:proofErr w:type="spellStart"/>
            <w:r>
              <w:t>posúdiť</w:t>
            </w:r>
            <w:proofErr w:type="spellEnd"/>
            <w:r>
              <w:t xml:space="preserve"> </w:t>
            </w:r>
            <w:proofErr w:type="spellStart"/>
            <w:r>
              <w:t>vlastné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možnosti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kúpy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vybraného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tovaru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a </w:t>
            </w:r>
            <w:proofErr w:type="spellStart"/>
            <w:r>
              <w:rPr>
                <w:spacing w:val="-2"/>
              </w:rPr>
              <w:t>služby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1C6287" w14:paraId="68D9FB61" w14:textId="77777777" w:rsidTr="001C6287">
        <w:trPr>
          <w:trHeight w:val="822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82C536A" w14:textId="77777777" w:rsidR="001C6287" w:rsidRDefault="001C6287">
            <w:pPr>
              <w:pStyle w:val="TableParagraph"/>
              <w:spacing w:before="148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1788D4F7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75EB7D5" w14:textId="77777777" w:rsidR="001C6287" w:rsidRDefault="001C6287">
            <w:pPr>
              <w:pStyle w:val="TableParagraph"/>
              <w:spacing w:before="14"/>
              <w:ind w:left="111"/>
            </w:pPr>
            <w:proofErr w:type="spellStart"/>
            <w:r>
              <w:t>Rozvíjanie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vzťa</w:t>
            </w:r>
            <w:proofErr w:type="spellEnd"/>
            <w:r>
              <w:rPr>
                <w:spacing w:val="-2"/>
              </w:rPr>
              <w:t>-</w:t>
            </w:r>
          </w:p>
          <w:p w14:paraId="07BF57C0" w14:textId="77777777" w:rsidR="001C6287" w:rsidRDefault="001C6287">
            <w:pPr>
              <w:pStyle w:val="TableParagraph"/>
              <w:ind w:left="111"/>
            </w:pPr>
            <w:proofErr w:type="spellStart"/>
            <w:r>
              <w:t>hov</w:t>
            </w:r>
            <w:proofErr w:type="spellEnd"/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rodine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52960D7B" w14:textId="77777777" w:rsidR="001C6287" w:rsidRDefault="001C6287">
            <w:pPr>
              <w:pStyle w:val="TableParagraph"/>
              <w:spacing w:before="1" w:line="250" w:lineRule="exact"/>
              <w:ind w:left="111"/>
            </w:pPr>
            <w:r>
              <w:t>v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komunite</w:t>
            </w:r>
            <w:proofErr w:type="spellEnd"/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01261" w14:textId="77777777" w:rsidR="001C6287" w:rsidRDefault="001C6287">
            <w:pPr>
              <w:pStyle w:val="TableParagraph"/>
              <w:spacing w:before="14"/>
              <w:rPr>
                <w:b/>
              </w:rPr>
            </w:pPr>
          </w:p>
          <w:p w14:paraId="6F1E0640" w14:textId="77777777" w:rsidR="001C6287" w:rsidRDefault="001C6287">
            <w:pPr>
              <w:pStyle w:val="TableParagraph"/>
              <w:ind w:left="111"/>
            </w:pPr>
            <w:proofErr w:type="spellStart"/>
            <w:r>
              <w:rPr>
                <w:spacing w:val="-4"/>
              </w:rPr>
              <w:t>Domov</w:t>
            </w:r>
            <w:proofErr w:type="spellEnd"/>
          </w:p>
        </w:tc>
        <w:tc>
          <w:tcPr>
            <w:tcW w:w="44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DE2BE7B" w14:textId="77777777" w:rsidR="001C6287" w:rsidRDefault="001C6287">
            <w:pPr>
              <w:pStyle w:val="TableParagraph"/>
              <w:ind w:left="113"/>
            </w:pPr>
            <w:proofErr w:type="spellStart"/>
            <w:r>
              <w:t>Vnímanie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domova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miesta</w:t>
            </w:r>
            <w:proofErr w:type="spellEnd"/>
            <w:r>
              <w:rPr>
                <w:spacing w:val="-4"/>
              </w:rPr>
              <w:t xml:space="preserve"> </w:t>
            </w:r>
            <w:r>
              <w:t>pre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život</w:t>
            </w:r>
            <w:proofErr w:type="spellEnd"/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rozví</w:t>
            </w:r>
            <w:proofErr w:type="spellEnd"/>
            <w:r>
              <w:rPr>
                <w:spacing w:val="-2"/>
              </w:rPr>
              <w:t>-</w:t>
            </w:r>
          </w:p>
          <w:p w14:paraId="2EB270FE" w14:textId="77777777" w:rsidR="001C6287" w:rsidRDefault="001C6287">
            <w:pPr>
              <w:pStyle w:val="TableParagraph"/>
              <w:ind w:left="113"/>
            </w:pPr>
            <w:proofErr w:type="spellStart"/>
            <w:r>
              <w:t>janie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vzťahov</w:t>
            </w:r>
            <w:proofErr w:type="spellEnd"/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rodine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0EA580F1" w14:textId="77777777" w:rsidR="001C6287" w:rsidRDefault="001C6287">
            <w:pPr>
              <w:pStyle w:val="TableParagraph"/>
              <w:spacing w:before="8"/>
              <w:ind w:left="41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Þ</w:t>
            </w:r>
          </w:p>
        </w:tc>
        <w:tc>
          <w:tcPr>
            <w:tcW w:w="40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7E5047A8" w14:textId="77777777" w:rsidR="001C6287" w:rsidRDefault="001C6287">
            <w:pPr>
              <w:pStyle w:val="TableParagraph"/>
              <w:ind w:left="92"/>
            </w:pPr>
            <w:proofErr w:type="spellStart"/>
            <w:r>
              <w:t>aktívne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rozvíjať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vzťahy</w:t>
            </w:r>
            <w:proofErr w:type="spellEnd"/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rodine</w:t>
            </w:r>
            <w:proofErr w:type="spellEnd"/>
          </w:p>
        </w:tc>
      </w:tr>
    </w:tbl>
    <w:p w14:paraId="0D8DA21E" w14:textId="77777777" w:rsidR="001C6287" w:rsidRDefault="001C6287" w:rsidP="001C6287">
      <w:pPr>
        <w:sectPr w:rsidR="001C6287" w:rsidSect="00FB0A76">
          <w:pgSz w:w="16840" w:h="11910" w:orient="landscape"/>
          <w:pgMar w:top="1100" w:right="566" w:bottom="280" w:left="566" w:header="876" w:footer="0" w:gutter="0"/>
          <w:pgNumType w:start="1"/>
          <w:cols w:space="708"/>
          <w:docGrid w:linePitch="299"/>
        </w:sectPr>
      </w:pPr>
    </w:p>
    <w:p w14:paraId="0D90FF44" w14:textId="77777777" w:rsidR="001C6287" w:rsidRDefault="001C6287" w:rsidP="001C6287">
      <w:pPr>
        <w:pStyle w:val="Zkladntext"/>
        <w:spacing w:before="9" w:after="1"/>
        <w:rPr>
          <w:b/>
          <w:sz w:val="8"/>
        </w:rPr>
      </w:pPr>
    </w:p>
    <w:p w14:paraId="0EBDE241" w14:textId="792DFBF4" w:rsidR="001C6287" w:rsidRDefault="001C6287">
      <w:r>
        <w:t>ETICKÁ VÝCHOVA, 1. cyklus, 2. ročník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865"/>
        <w:gridCol w:w="1717"/>
        <w:gridCol w:w="5013"/>
        <w:gridCol w:w="4901"/>
      </w:tblGrid>
      <w:tr w:rsidR="001C6287" w14:paraId="15AD79CA" w14:textId="77777777" w:rsidTr="001C6287">
        <w:trPr>
          <w:trHeight w:val="346"/>
        </w:trPr>
        <w:tc>
          <w:tcPr>
            <w:tcW w:w="18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CB8ED" w14:textId="77777777" w:rsidR="001C6287" w:rsidRDefault="001C6287">
            <w:pPr>
              <w:pStyle w:val="TableParagraph"/>
              <w:spacing w:before="5"/>
              <w:rPr>
                <w:b/>
              </w:rPr>
            </w:pPr>
          </w:p>
          <w:p w14:paraId="22BF4BD1" w14:textId="1070E4CE" w:rsidR="001C6287" w:rsidRDefault="001C6287">
            <w:pPr>
              <w:pStyle w:val="TableParagraph"/>
              <w:ind w:left="362"/>
              <w:rPr>
                <w:rFonts w:ascii="Times New Roman"/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81EE464" wp14:editId="4CC3D93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-189865</wp:posOffset>
                      </wp:positionV>
                      <wp:extent cx="9761855" cy="549910"/>
                      <wp:effectExtent l="0" t="0" r="0" b="2540"/>
                      <wp:wrapNone/>
                      <wp:docPr id="283" name="Skupina 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61855" cy="549910"/>
                                <a:chOff x="0" y="0"/>
                                <a:chExt cx="9724356" cy="547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28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4356" cy="547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AD726B" id="Skupina 283" o:spid="_x0000_s1026" style="position:absolute;margin-left:-.55pt;margin-top:-14.95pt;width:768.65pt;height:43.3pt;z-index:-251656192;mso-wrap-distance-left:0;mso-wrap-distance-right:0" coordsize="97243,5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">
                      <v:shape id="Image 284" o:spid="_x0000_s1027" type="#_x0000_t75" style="position:absolute;width:97243;height:5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Times New Roman"/>
                <w:b/>
                <w:spacing w:val="-2"/>
              </w:rPr>
              <w:t>Komponent</w:t>
            </w:r>
            <w:proofErr w:type="spellEnd"/>
          </w:p>
        </w:tc>
        <w:tc>
          <w:tcPr>
            <w:tcW w:w="18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C6419" w14:textId="77777777" w:rsidR="001C6287" w:rsidRDefault="001C6287">
            <w:pPr>
              <w:pStyle w:val="TableParagraph"/>
              <w:spacing w:before="12"/>
              <w:rPr>
                <w:b/>
              </w:rPr>
            </w:pPr>
          </w:p>
          <w:p w14:paraId="7F28DE62" w14:textId="77777777" w:rsidR="001C6287" w:rsidRDefault="001C6287">
            <w:pPr>
              <w:pStyle w:val="TableParagraph"/>
              <w:spacing w:before="1"/>
              <w:ind w:left="20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Téma</w:t>
            </w:r>
            <w:proofErr w:type="spellEnd"/>
          </w:p>
        </w:tc>
        <w:tc>
          <w:tcPr>
            <w:tcW w:w="67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DE8447E" w14:textId="77777777" w:rsidR="001C6287" w:rsidRDefault="001C6287">
            <w:pPr>
              <w:pStyle w:val="TableParagraph"/>
              <w:spacing w:line="224" w:lineRule="exact"/>
              <w:ind w:left="1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Obsahový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  <w:tc>
          <w:tcPr>
            <w:tcW w:w="49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88F62" w14:textId="77777777" w:rsidR="001C6287" w:rsidRDefault="001C6287">
            <w:pPr>
              <w:pStyle w:val="TableParagraph"/>
              <w:spacing w:before="5"/>
              <w:rPr>
                <w:b/>
              </w:rPr>
            </w:pPr>
          </w:p>
          <w:p w14:paraId="21C174E0" w14:textId="77777777" w:rsidR="001C6287" w:rsidRDefault="001C6287">
            <w:pPr>
              <w:pStyle w:val="TableParagraph"/>
              <w:ind w:left="1518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Výkonový</w:t>
            </w:r>
            <w:proofErr w:type="spellEnd"/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</w:tr>
      <w:tr w:rsidR="001C6287" w14:paraId="3F5BB5E9" w14:textId="77777777" w:rsidTr="001C6287">
        <w:trPr>
          <w:trHeight w:val="448"/>
        </w:trPr>
        <w:tc>
          <w:tcPr>
            <w:tcW w:w="18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25E7A4" w14:textId="77777777" w:rsidR="001C6287" w:rsidRDefault="001C6287">
            <w:pPr>
              <w:rPr>
                <w:rFonts w:ascii="Times New Roman" w:eastAsia="Calibri" w:hAnsi="Calibri" w:cs="Calibri"/>
                <w:b/>
              </w:rPr>
            </w:pPr>
          </w:p>
        </w:tc>
        <w:tc>
          <w:tcPr>
            <w:tcW w:w="186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8344D54" w14:textId="77777777" w:rsidR="001C6287" w:rsidRDefault="001C628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98765AF" w14:textId="77777777" w:rsidR="001C6287" w:rsidRDefault="001C6287">
            <w:pPr>
              <w:pStyle w:val="TableParagraph"/>
              <w:spacing w:line="211" w:lineRule="exact"/>
              <w:ind w:left="17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Pojmy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vzťahy</w:t>
            </w:r>
            <w:proofErr w:type="spellEnd"/>
            <w:r>
              <w:rPr>
                <w:rFonts w:ascii="Times New Roman" w:hAnsi="Times New Roman"/>
                <w:b/>
                <w:spacing w:val="-2"/>
              </w:rPr>
              <w:t>,</w:t>
            </w:r>
          </w:p>
          <w:p w14:paraId="6A54C011" w14:textId="77777777" w:rsidR="001C6287" w:rsidRDefault="001C6287">
            <w:pPr>
              <w:pStyle w:val="TableParagraph"/>
              <w:spacing w:line="217" w:lineRule="exact"/>
              <w:ind w:left="17" w:right="1"/>
              <w:jc w:val="center"/>
              <w:rPr>
                <w:rFonts w:ascii="Times New Roman"/>
                <w:b/>
              </w:rPr>
            </w:pPr>
            <w:proofErr w:type="spellStart"/>
            <w:r>
              <w:rPr>
                <w:rFonts w:ascii="Times New Roman"/>
                <w:b/>
                <w:spacing w:val="-2"/>
              </w:rPr>
              <w:t>fakty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0592FAE" w14:textId="77777777" w:rsidR="001C6287" w:rsidRDefault="001C6287">
            <w:pPr>
              <w:pStyle w:val="TableParagraph"/>
              <w:spacing w:line="224" w:lineRule="exact"/>
              <w:ind w:left="1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Činnosti</w:t>
            </w:r>
          </w:p>
        </w:tc>
        <w:tc>
          <w:tcPr>
            <w:tcW w:w="490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8870872" w14:textId="77777777" w:rsidR="001C6287" w:rsidRDefault="001C6287">
            <w:pPr>
              <w:rPr>
                <w:rFonts w:ascii="Times New Roman" w:eastAsia="Calibri" w:hAnsi="Times New Roman" w:cs="Calibri"/>
                <w:b/>
              </w:rPr>
            </w:pPr>
          </w:p>
        </w:tc>
      </w:tr>
      <w:tr w:rsidR="001C6287" w14:paraId="27FD4F82" w14:textId="77777777" w:rsidTr="001C6287">
        <w:trPr>
          <w:trHeight w:val="1332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E83D6" w14:textId="77777777" w:rsidR="001C6287" w:rsidRDefault="001C6287">
            <w:pPr>
              <w:pStyle w:val="TableParagraph"/>
              <w:spacing w:before="131"/>
              <w:rPr>
                <w:b/>
              </w:rPr>
            </w:pPr>
          </w:p>
          <w:p w14:paraId="10F47A91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0E0ECDA4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8F3D28F" w14:textId="77777777" w:rsidR="001C6287" w:rsidRDefault="001C6287">
            <w:pPr>
              <w:pStyle w:val="TableParagraph"/>
              <w:spacing w:before="265"/>
              <w:ind w:left="111" w:right="424"/>
            </w:pPr>
            <w:proofErr w:type="spellStart"/>
            <w:r>
              <w:rPr>
                <w:spacing w:val="-2"/>
              </w:rPr>
              <w:t>Vyjadrovanie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zdvorilosti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znaku</w:t>
            </w:r>
            <w:proofErr w:type="spellEnd"/>
            <w:r>
              <w:t xml:space="preserve"> </w:t>
            </w:r>
            <w:proofErr w:type="spellStart"/>
            <w:r>
              <w:t>úcty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1AAD0" w14:textId="77777777" w:rsidR="001C6287" w:rsidRDefault="001C6287">
            <w:pPr>
              <w:pStyle w:val="TableParagraph"/>
              <w:spacing w:before="131"/>
              <w:rPr>
                <w:b/>
              </w:rPr>
            </w:pPr>
          </w:p>
          <w:p w14:paraId="2862D8DD" w14:textId="77777777" w:rsidR="001C6287" w:rsidRDefault="001C6287">
            <w:pPr>
              <w:pStyle w:val="TableParagraph"/>
              <w:ind w:left="111" w:right="255"/>
            </w:pPr>
            <w:proofErr w:type="spellStart"/>
            <w:r>
              <w:rPr>
                <w:spacing w:val="-2"/>
              </w:rPr>
              <w:t>Kladenie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otázok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3264DF4" w14:textId="77777777" w:rsidR="001C6287" w:rsidRDefault="001C6287">
            <w:pPr>
              <w:pStyle w:val="TableParagraph"/>
              <w:ind w:left="113"/>
            </w:pPr>
            <w:proofErr w:type="spellStart"/>
            <w:r>
              <w:t>Aktívne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používanie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prejavov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zdvorilosti</w:t>
            </w:r>
            <w:proofErr w:type="spellEnd"/>
            <w:r>
              <w:rPr>
                <w:spacing w:val="37"/>
              </w:rPr>
              <w:t xml:space="preserve"> </w:t>
            </w:r>
            <w:r>
              <w:t>(</w:t>
            </w:r>
            <w:proofErr w:type="spellStart"/>
            <w:r>
              <w:t>prosím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ďa-kujem</w:t>
            </w:r>
            <w:proofErr w:type="spellEnd"/>
            <w:r>
              <w:t xml:space="preserve">, </w:t>
            </w:r>
            <w:proofErr w:type="spellStart"/>
            <w:r>
              <w:t>prepáč</w:t>
            </w:r>
            <w:proofErr w:type="spellEnd"/>
            <w:r>
              <w:t xml:space="preserve">) a </w:t>
            </w:r>
            <w:proofErr w:type="spellStart"/>
            <w:r>
              <w:t>uvedomovanie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ich </w:t>
            </w:r>
            <w:proofErr w:type="spellStart"/>
            <w:r>
              <w:t>dôsledkov</w:t>
            </w:r>
            <w:proofErr w:type="spellEnd"/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F898846" w14:textId="77777777" w:rsidR="001C6287" w:rsidRDefault="001C6287">
            <w:pPr>
              <w:pStyle w:val="TableParagraph"/>
              <w:ind w:left="472" w:hanging="360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vyjadriť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svoje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myšlienky</w:t>
            </w:r>
            <w:proofErr w:type="spellEnd"/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pocity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primeranej</w:t>
            </w:r>
            <w:proofErr w:type="spellEnd"/>
            <w:r>
              <w:t xml:space="preserve"> </w:t>
            </w:r>
            <w:proofErr w:type="spellStart"/>
            <w:r>
              <w:t>úrovni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pomenovať</w:t>
            </w:r>
            <w:proofErr w:type="spellEnd"/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regulovať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svoje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emócie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elementárnej</w:t>
            </w:r>
            <w:proofErr w:type="spellEnd"/>
            <w:r>
              <w:t xml:space="preserve"> </w:t>
            </w:r>
            <w:proofErr w:type="spellStart"/>
            <w:r>
              <w:t>úrovni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tak</w:t>
            </w:r>
            <w:proofErr w:type="spellEnd"/>
            <w:r>
              <w:t>, aby</w:t>
            </w:r>
            <w:r>
              <w:rPr>
                <w:spacing w:val="40"/>
              </w:rPr>
              <w:t xml:space="preserve"> </w:t>
            </w:r>
            <w:r>
              <w:t xml:space="preserve">ich </w:t>
            </w:r>
            <w:proofErr w:type="spellStart"/>
            <w:r>
              <w:t>prejavy</w:t>
            </w:r>
            <w:proofErr w:type="spellEnd"/>
            <w:r>
              <w:t xml:space="preserve"> </w:t>
            </w:r>
            <w:proofErr w:type="spellStart"/>
            <w:r>
              <w:t>boli</w:t>
            </w:r>
            <w:proofErr w:type="spellEnd"/>
            <w:r>
              <w:t xml:space="preserve"> </w:t>
            </w:r>
            <w:proofErr w:type="spellStart"/>
            <w:r>
              <w:t>bezpečné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rešpektujúce</w:t>
            </w:r>
            <w:proofErr w:type="spellEnd"/>
            <w:r>
              <w:rPr>
                <w:spacing w:val="-7"/>
              </w:rPr>
              <w:t xml:space="preserve"> </w:t>
            </w:r>
            <w:r>
              <w:t>k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dohodnutým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pravid</w:t>
            </w:r>
            <w:proofErr w:type="spellEnd"/>
            <w:r>
              <w:t>-</w:t>
            </w:r>
          </w:p>
          <w:p w14:paraId="7A3D9801" w14:textId="77777777" w:rsidR="001C6287" w:rsidRDefault="001C6287">
            <w:pPr>
              <w:pStyle w:val="TableParagraph"/>
              <w:spacing w:line="242" w:lineRule="exact"/>
              <w:ind w:left="472"/>
            </w:pPr>
            <w:proofErr w:type="spellStart"/>
            <w:r>
              <w:rPr>
                <w:spacing w:val="-5"/>
              </w:rPr>
              <w:t>lám</w:t>
            </w:r>
            <w:proofErr w:type="spellEnd"/>
          </w:p>
        </w:tc>
      </w:tr>
      <w:tr w:rsidR="001C6287" w14:paraId="40C58219" w14:textId="77777777" w:rsidTr="001C6287">
        <w:trPr>
          <w:trHeight w:val="1064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BDFEC7E" w14:textId="77777777" w:rsidR="001C6287" w:rsidRDefault="001C6287">
            <w:pPr>
              <w:pStyle w:val="TableParagraph"/>
              <w:spacing w:before="266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18807571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3263776" w14:textId="77777777" w:rsidR="001C6287" w:rsidRDefault="001C6287">
            <w:pPr>
              <w:pStyle w:val="TableParagraph"/>
              <w:spacing w:before="266"/>
              <w:ind w:left="111"/>
            </w:pPr>
            <w:proofErr w:type="spellStart"/>
            <w:r>
              <w:rPr>
                <w:spacing w:val="-2"/>
              </w:rPr>
              <w:t>Sebapoznávanie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C2A6151" w14:textId="77777777" w:rsidR="001C6287" w:rsidRDefault="001C6287">
            <w:pPr>
              <w:pStyle w:val="TableParagraph"/>
              <w:spacing w:before="266"/>
              <w:ind w:left="111" w:right="255"/>
            </w:pPr>
            <w:proofErr w:type="spellStart"/>
            <w:r>
              <w:rPr>
                <w:spacing w:val="-2"/>
              </w:rPr>
              <w:t>Osobné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plány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vlastnosti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0E423C9" w14:textId="77777777" w:rsidR="001C6287" w:rsidRDefault="001C6287">
            <w:pPr>
              <w:pStyle w:val="TableParagraph"/>
              <w:ind w:left="113"/>
            </w:pPr>
            <w:proofErr w:type="spellStart"/>
            <w:r>
              <w:t>Posudzovanie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možností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rozvíjania</w:t>
            </w:r>
            <w:proofErr w:type="spellEnd"/>
            <w:r>
              <w:rPr>
                <w:spacing w:val="39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využitia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svojich</w:t>
            </w:r>
            <w:proofErr w:type="spellEnd"/>
            <w:r>
              <w:t xml:space="preserve"> </w:t>
            </w:r>
            <w:proofErr w:type="spellStart"/>
            <w:r>
              <w:t>schopností</w:t>
            </w:r>
            <w:proofErr w:type="spellEnd"/>
            <w:r>
              <w:t xml:space="preserve"> a </w:t>
            </w:r>
            <w:proofErr w:type="spellStart"/>
            <w:r>
              <w:t>dobrých</w:t>
            </w:r>
            <w:proofErr w:type="spellEnd"/>
            <w:r>
              <w:t xml:space="preserve"> </w:t>
            </w:r>
            <w:proofErr w:type="spellStart"/>
            <w:r>
              <w:t>vlastností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budúcom</w:t>
            </w:r>
            <w:proofErr w:type="spellEnd"/>
            <w:r>
              <w:t xml:space="preserve"> </w:t>
            </w:r>
            <w:proofErr w:type="spellStart"/>
            <w:r>
              <w:t>konaní</w:t>
            </w:r>
            <w:proofErr w:type="spellEnd"/>
            <w:r>
              <w:t>.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B3DBB2D" w14:textId="77777777" w:rsidR="001C6287" w:rsidRDefault="001C6287">
            <w:pPr>
              <w:pStyle w:val="TableParagraph"/>
              <w:ind w:left="112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akceptovať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že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vlastnosti</w:t>
            </w:r>
            <w:proofErr w:type="spellEnd"/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schopnosti</w:t>
            </w:r>
            <w:proofErr w:type="spellEnd"/>
            <w:r>
              <w:rPr>
                <w:spacing w:val="-11"/>
              </w:rPr>
              <w:t xml:space="preserve"> </w:t>
            </w:r>
            <w:r>
              <w:t>je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možné</w:t>
            </w:r>
            <w:proofErr w:type="spellEnd"/>
            <w:r>
              <w:t xml:space="preserve"> </w:t>
            </w:r>
            <w:proofErr w:type="spellStart"/>
            <w:r>
              <w:t>rozvíjať</w:t>
            </w:r>
            <w:proofErr w:type="spellEnd"/>
            <w:r>
              <w:t xml:space="preserve"> </w:t>
            </w:r>
            <w:proofErr w:type="spellStart"/>
            <w:r>
              <w:t>vytvoriť</w:t>
            </w:r>
            <w:proofErr w:type="spellEnd"/>
            <w:r>
              <w:t xml:space="preserve"> </w:t>
            </w:r>
            <w:proofErr w:type="spellStart"/>
            <w:r>
              <w:t>predstavu</w:t>
            </w:r>
            <w:proofErr w:type="spellEnd"/>
            <w:r>
              <w:t xml:space="preserve"> o </w:t>
            </w:r>
            <w:proofErr w:type="spellStart"/>
            <w:r>
              <w:t>hrdinskom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morálnom</w:t>
            </w:r>
            <w:proofErr w:type="spellEnd"/>
            <w:r>
              <w:t xml:space="preserve"> </w:t>
            </w:r>
            <w:proofErr w:type="spellStart"/>
            <w:r>
              <w:t>vzore</w:t>
            </w:r>
            <w:proofErr w:type="spellEnd"/>
            <w:r>
              <w:t xml:space="preserve"> v </w:t>
            </w:r>
            <w:proofErr w:type="spellStart"/>
            <w:r>
              <w:t>konaní</w:t>
            </w:r>
            <w:proofErr w:type="spellEnd"/>
            <w:r>
              <w:t xml:space="preserve"> </w:t>
            </w:r>
            <w:proofErr w:type="spellStart"/>
            <w:r>
              <w:t>postáv</w:t>
            </w:r>
            <w:proofErr w:type="spellEnd"/>
            <w:r>
              <w:t xml:space="preserve"> </w:t>
            </w:r>
            <w:proofErr w:type="spellStart"/>
            <w:r>
              <w:t>rozličných</w:t>
            </w:r>
            <w:proofErr w:type="spellEnd"/>
          </w:p>
          <w:p w14:paraId="5A426910" w14:textId="77777777" w:rsidR="001C6287" w:rsidRDefault="001C6287">
            <w:pPr>
              <w:pStyle w:val="TableParagraph"/>
              <w:spacing w:line="240" w:lineRule="exact"/>
              <w:ind w:left="112"/>
            </w:pPr>
            <w:proofErr w:type="spellStart"/>
            <w:r>
              <w:rPr>
                <w:spacing w:val="-2"/>
              </w:rPr>
              <w:t>príbehov</w:t>
            </w:r>
            <w:proofErr w:type="spellEnd"/>
            <w:r>
              <w:rPr>
                <w:spacing w:val="-2"/>
              </w:rPr>
              <w:t>,</w:t>
            </w:r>
          </w:p>
        </w:tc>
      </w:tr>
      <w:tr w:rsidR="001C6287" w14:paraId="08B040BD" w14:textId="77777777" w:rsidTr="001C6287">
        <w:trPr>
          <w:trHeight w:val="1116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CD983" w14:textId="77777777" w:rsidR="001C6287" w:rsidRDefault="001C6287">
            <w:pPr>
              <w:pStyle w:val="TableParagraph"/>
              <w:spacing w:before="24"/>
              <w:rPr>
                <w:b/>
              </w:rPr>
            </w:pPr>
          </w:p>
          <w:p w14:paraId="11D16E07" w14:textId="77777777" w:rsidR="001C6287" w:rsidRDefault="001C6287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2A76CAB3" w14:textId="77777777" w:rsidR="001C6287" w:rsidRDefault="001C6287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A4B0BCC" w14:textId="77777777" w:rsidR="001C6287" w:rsidRDefault="001C6287">
            <w:pPr>
              <w:pStyle w:val="TableParagraph"/>
              <w:spacing w:before="159"/>
              <w:ind w:left="111" w:right="106"/>
            </w:pPr>
            <w:proofErr w:type="spellStart"/>
            <w:r>
              <w:t>Vnímanie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jedineč-nosti</w:t>
            </w:r>
            <w:proofErr w:type="spellEnd"/>
            <w:r>
              <w:t xml:space="preserve"> v </w:t>
            </w:r>
            <w:proofErr w:type="spellStart"/>
            <w:r>
              <w:t>každom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človeku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051A0" w14:textId="77777777" w:rsidR="001C6287" w:rsidRDefault="001C6287">
            <w:pPr>
              <w:pStyle w:val="TableParagraph"/>
              <w:spacing w:before="26"/>
              <w:rPr>
                <w:b/>
              </w:rPr>
            </w:pPr>
          </w:p>
          <w:p w14:paraId="391829A9" w14:textId="77777777" w:rsidR="001C6287" w:rsidRDefault="001C6287">
            <w:pPr>
              <w:pStyle w:val="TableParagraph"/>
              <w:spacing w:before="1" w:line="235" w:lineRule="auto"/>
              <w:ind w:left="111" w:right="255"/>
            </w:pPr>
            <w:proofErr w:type="spellStart"/>
            <w:r>
              <w:rPr>
                <w:spacing w:val="-2"/>
              </w:rPr>
              <w:t>Obdarova-nie,ocenenie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F031D9F" w14:textId="77777777" w:rsidR="001C6287" w:rsidRDefault="001C6287">
            <w:pPr>
              <w:pStyle w:val="TableParagraph"/>
              <w:ind w:left="2247" w:hanging="2084"/>
            </w:pPr>
            <w:proofErr w:type="spellStart"/>
            <w:r>
              <w:t>Vnímanie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kamarátstva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dobrého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modelu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komuni-</w:t>
            </w:r>
            <w:r>
              <w:rPr>
                <w:spacing w:val="-2"/>
              </w:rPr>
              <w:t>kácie</w:t>
            </w:r>
            <w:proofErr w:type="spellEnd"/>
            <w:r>
              <w:rPr>
                <w:spacing w:val="-2"/>
              </w:rPr>
              <w:t>,</w:t>
            </w:r>
          </w:p>
          <w:p w14:paraId="659445CF" w14:textId="77777777" w:rsidR="001C6287" w:rsidRDefault="001C6287">
            <w:pPr>
              <w:pStyle w:val="TableParagraph"/>
              <w:ind w:left="113"/>
            </w:pPr>
            <w:proofErr w:type="spellStart"/>
            <w:r>
              <w:t>vzťahov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spolužitia</w:t>
            </w:r>
            <w:proofErr w:type="spellEnd"/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spolupráce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Tvorivé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obdarováva</w:t>
            </w:r>
            <w:proofErr w:type="spellEnd"/>
            <w:r>
              <w:rPr>
                <w:spacing w:val="-2"/>
              </w:rPr>
              <w:t>-</w:t>
            </w:r>
          </w:p>
          <w:p w14:paraId="04470985" w14:textId="77777777" w:rsidR="001C6287" w:rsidRDefault="001C6287">
            <w:pPr>
              <w:pStyle w:val="TableParagraph"/>
              <w:ind w:left="113"/>
            </w:pPr>
            <w:proofErr w:type="spellStart"/>
            <w:r>
              <w:t>nie</w:t>
            </w:r>
            <w:proofErr w:type="spellEnd"/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oceňovanie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druhého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druhých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444D556" w14:textId="77777777" w:rsidR="001C6287" w:rsidRDefault="001C6287">
            <w:pPr>
              <w:pStyle w:val="TableParagraph"/>
              <w:spacing w:line="267" w:lineRule="exact"/>
              <w:ind w:left="112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 </w:t>
            </w:r>
            <w:proofErr w:type="spellStart"/>
            <w:r>
              <w:t>pomenovať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čo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ho </w:t>
            </w:r>
            <w:proofErr w:type="spellStart"/>
            <w:r>
              <w:t>spája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s </w:t>
            </w:r>
            <w:proofErr w:type="spellStart"/>
            <w:r>
              <w:rPr>
                <w:spacing w:val="-2"/>
              </w:rPr>
              <w:t>ostatnými</w:t>
            </w:r>
            <w:proofErr w:type="spellEnd"/>
            <w:r>
              <w:rPr>
                <w:spacing w:val="-2"/>
              </w:rPr>
              <w:t>,</w:t>
            </w:r>
          </w:p>
          <w:p w14:paraId="4FB9098D" w14:textId="77777777" w:rsidR="001C6287" w:rsidRDefault="001C6287">
            <w:pPr>
              <w:pStyle w:val="TableParagraph"/>
              <w:ind w:left="112" w:right="49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preukázať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citlivosť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voči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rôznym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potrebám</w:t>
            </w:r>
            <w:proofErr w:type="spellEnd"/>
            <w:r>
              <w:t xml:space="preserve"> </w:t>
            </w:r>
            <w:proofErr w:type="spellStart"/>
            <w:r>
              <w:t>ľudí</w:t>
            </w:r>
            <w:proofErr w:type="spellEnd"/>
            <w:r>
              <w:t xml:space="preserve"> v </w:t>
            </w:r>
            <w:proofErr w:type="spellStart"/>
            <w:r>
              <w:t>blízkom</w:t>
            </w:r>
            <w:proofErr w:type="spellEnd"/>
            <w:r>
              <w:t xml:space="preserve"> </w:t>
            </w:r>
            <w:proofErr w:type="spellStart"/>
            <w:r>
              <w:t>okolí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(k </w:t>
            </w:r>
            <w:proofErr w:type="spellStart"/>
            <w:r>
              <w:t>spolužiakom</w:t>
            </w:r>
            <w:proofErr w:type="spellEnd"/>
            <w:r>
              <w:t xml:space="preserve">, </w:t>
            </w:r>
            <w:proofErr w:type="spellStart"/>
            <w:r>
              <w:t>kamarátom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susedom</w:t>
            </w:r>
            <w:proofErr w:type="spellEnd"/>
          </w:p>
        </w:tc>
      </w:tr>
      <w:tr w:rsidR="001C6287" w14:paraId="3CF921C4" w14:textId="77777777" w:rsidTr="001C6287">
        <w:trPr>
          <w:trHeight w:val="917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CB05651" w14:textId="77777777" w:rsidR="001C6287" w:rsidRDefault="001C6287">
            <w:pPr>
              <w:pStyle w:val="TableParagraph"/>
              <w:spacing w:before="194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43EC6274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E89CDE3" w14:textId="77777777" w:rsidR="001C6287" w:rsidRDefault="001C6287">
            <w:pPr>
              <w:pStyle w:val="TableParagraph"/>
              <w:spacing w:before="59"/>
              <w:ind w:left="111" w:right="441"/>
            </w:pPr>
            <w:proofErr w:type="spellStart"/>
            <w:r>
              <w:t>Spoznávanie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a </w:t>
            </w:r>
            <w:proofErr w:type="spellStart"/>
            <w:r>
              <w:rPr>
                <w:spacing w:val="-2"/>
              </w:rPr>
              <w:t>vyjadrovanie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emócií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7AC5DD2" w14:textId="77777777" w:rsidR="001C6287" w:rsidRDefault="001C6287">
            <w:pPr>
              <w:pStyle w:val="TableParagraph"/>
              <w:spacing w:before="194"/>
              <w:ind w:left="111" w:right="348"/>
            </w:pPr>
            <w:proofErr w:type="spellStart"/>
            <w:r>
              <w:t>Vyjadrenie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ci-tov, </w:t>
            </w:r>
            <w:proofErr w:type="spellStart"/>
            <w:r>
              <w:t>reakcie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A9831C1" w14:textId="77777777" w:rsidR="001C6287" w:rsidRDefault="001C6287">
            <w:pPr>
              <w:pStyle w:val="TableParagraph"/>
              <w:ind w:left="113" w:right="86"/>
            </w:pPr>
            <w:proofErr w:type="spellStart"/>
            <w:r>
              <w:t>Vnímanie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potrieb</w:t>
            </w:r>
            <w:proofErr w:type="spellEnd"/>
            <w:r>
              <w:rPr>
                <w:spacing w:val="33"/>
              </w:rPr>
              <w:t xml:space="preserve"> </w:t>
            </w:r>
            <w:proofErr w:type="spellStart"/>
            <w:r>
              <w:t>druhých</w:t>
            </w:r>
            <w:proofErr w:type="spellEnd"/>
            <w:r>
              <w:t>/</w:t>
            </w:r>
            <w:proofErr w:type="spellStart"/>
            <w:r>
              <w:t>iných</w:t>
            </w:r>
            <w:proofErr w:type="spellEnd"/>
            <w:r>
              <w:t>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Modelovanie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reak-cií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rozlične</w:t>
            </w:r>
            <w:proofErr w:type="spellEnd"/>
            <w:r>
              <w:t xml:space="preserve"> </w:t>
            </w:r>
            <w:proofErr w:type="spellStart"/>
            <w:r>
              <w:t>vyjadrené</w:t>
            </w:r>
            <w:proofErr w:type="spellEnd"/>
            <w:r>
              <w:t xml:space="preserve"> </w:t>
            </w:r>
            <w:proofErr w:type="spellStart"/>
            <w:r>
              <w:t>emócie</w:t>
            </w:r>
            <w:proofErr w:type="spellEnd"/>
            <w:r>
              <w:t xml:space="preserve"> </w:t>
            </w:r>
            <w:proofErr w:type="spellStart"/>
            <w:r>
              <w:t>nadšenia</w:t>
            </w:r>
            <w:proofErr w:type="spellEnd"/>
            <w:r>
              <w:t xml:space="preserve">, </w:t>
            </w:r>
            <w:proofErr w:type="spellStart"/>
            <w:r>
              <w:t>šťastia</w:t>
            </w:r>
            <w:proofErr w:type="spellEnd"/>
            <w:r>
              <w:t xml:space="preserve">, </w:t>
            </w:r>
            <w:proofErr w:type="spellStart"/>
            <w:r>
              <w:t>hnevu</w:t>
            </w:r>
            <w:proofErr w:type="spellEnd"/>
            <w:r>
              <w:t xml:space="preserve">, </w:t>
            </w:r>
            <w:proofErr w:type="spellStart"/>
            <w:r>
              <w:t>znechutenia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a </w:t>
            </w: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BB9AB9B" w14:textId="77777777" w:rsidR="001C6287" w:rsidRDefault="001C6287">
            <w:pPr>
              <w:pStyle w:val="TableParagraph"/>
              <w:ind w:left="472" w:hanging="360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Uplatňovať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svoje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práva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povinnosti</w:t>
            </w:r>
            <w:proofErr w:type="spellEnd"/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proofErr w:type="spellStart"/>
            <w:r>
              <w:t>rôznych</w:t>
            </w:r>
            <w:proofErr w:type="spellEnd"/>
            <w:r>
              <w:t xml:space="preserve"> </w:t>
            </w:r>
            <w:proofErr w:type="spellStart"/>
            <w:r>
              <w:t>životných</w:t>
            </w:r>
            <w:proofErr w:type="spellEnd"/>
            <w:r>
              <w:t xml:space="preserve"> </w:t>
            </w:r>
            <w:proofErr w:type="spellStart"/>
            <w:r>
              <w:t>situáciách</w:t>
            </w:r>
            <w:proofErr w:type="spellEnd"/>
          </w:p>
        </w:tc>
      </w:tr>
      <w:tr w:rsidR="001C6287" w14:paraId="510B8D05" w14:textId="77777777" w:rsidTr="001C6287">
        <w:trPr>
          <w:trHeight w:val="1869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1287B" w14:textId="77777777" w:rsidR="001C6287" w:rsidRDefault="001C6287">
            <w:pPr>
              <w:pStyle w:val="TableParagraph"/>
              <w:rPr>
                <w:b/>
              </w:rPr>
            </w:pPr>
          </w:p>
          <w:p w14:paraId="27CACD14" w14:textId="77777777" w:rsidR="001C6287" w:rsidRDefault="001C6287">
            <w:pPr>
              <w:pStyle w:val="TableParagraph"/>
              <w:spacing w:before="132"/>
              <w:rPr>
                <w:b/>
              </w:rPr>
            </w:pPr>
          </w:p>
          <w:p w14:paraId="2A2A3C4D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31582D1E" w14:textId="77777777" w:rsidR="001C6287" w:rsidRDefault="001C628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794E4" w14:textId="77777777" w:rsidR="001C6287" w:rsidRDefault="001C6287">
            <w:pPr>
              <w:pStyle w:val="TableParagraph"/>
              <w:spacing w:before="266"/>
              <w:rPr>
                <w:b/>
              </w:rPr>
            </w:pPr>
          </w:p>
          <w:p w14:paraId="69A7C31F" w14:textId="77777777" w:rsidR="001C6287" w:rsidRDefault="001C6287">
            <w:pPr>
              <w:pStyle w:val="TableParagraph"/>
              <w:ind w:left="111" w:right="145"/>
            </w:pPr>
            <w:proofErr w:type="spellStart"/>
            <w:r>
              <w:t>Konanie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>dobra</w:t>
            </w:r>
            <w:r>
              <w:rPr>
                <w:spacing w:val="-12"/>
              </w:rPr>
              <w:t xml:space="preserve"> </w:t>
            </w:r>
            <w:r>
              <w:t xml:space="preserve">–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keď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nikto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nepozerá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5635C" w14:textId="77777777" w:rsidR="001C6287" w:rsidRDefault="001C6287">
            <w:pPr>
              <w:pStyle w:val="TableParagraph"/>
              <w:rPr>
                <w:b/>
              </w:rPr>
            </w:pPr>
          </w:p>
          <w:p w14:paraId="57F1BE3A" w14:textId="77777777" w:rsidR="001C6287" w:rsidRDefault="001C6287">
            <w:pPr>
              <w:pStyle w:val="TableParagraph"/>
              <w:spacing w:before="132"/>
              <w:rPr>
                <w:b/>
              </w:rPr>
            </w:pPr>
          </w:p>
          <w:p w14:paraId="701B8FEF" w14:textId="77777777" w:rsidR="001C6287" w:rsidRDefault="001C6287">
            <w:pPr>
              <w:pStyle w:val="TableParagraph"/>
              <w:ind w:left="111" w:right="236"/>
            </w:pPr>
            <w:proofErr w:type="spellStart"/>
            <w:r>
              <w:t>Odvaha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hrdin-</w:t>
            </w:r>
            <w:r>
              <w:rPr>
                <w:spacing w:val="-4"/>
              </w:rPr>
              <w:t>stvo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C6DADFF" w14:textId="77777777" w:rsidR="001C6287" w:rsidRDefault="001C6287">
            <w:pPr>
              <w:pStyle w:val="TableParagraph"/>
              <w:ind w:left="113"/>
            </w:pPr>
            <w:proofErr w:type="spellStart"/>
            <w:r>
              <w:t>Zoznamovanie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s </w:t>
            </w:r>
            <w:proofErr w:type="spellStart"/>
            <w:r>
              <w:t>reálnymi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zobrazenými</w:t>
            </w:r>
            <w:proofErr w:type="spellEnd"/>
            <w:r>
              <w:t xml:space="preserve"> </w:t>
            </w:r>
            <w:proofErr w:type="spellStart"/>
            <w:r>
              <w:t>prí-behmi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prosociálnych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morálnych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hrdinov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Spoznáva-nie</w:t>
            </w:r>
            <w:proofErr w:type="spellEnd"/>
            <w:r>
              <w:t xml:space="preserve"> </w:t>
            </w:r>
            <w:proofErr w:type="spellStart"/>
            <w:r>
              <w:t>vybraných</w:t>
            </w:r>
            <w:proofErr w:type="spellEnd"/>
            <w:r>
              <w:t xml:space="preserve"> </w:t>
            </w:r>
            <w:proofErr w:type="spellStart"/>
            <w:r>
              <w:t>biblických</w:t>
            </w:r>
            <w:proofErr w:type="spellEnd"/>
            <w:r>
              <w:t xml:space="preserve"> a </w:t>
            </w:r>
            <w:proofErr w:type="spellStart"/>
            <w:r>
              <w:t>archetypálnych</w:t>
            </w:r>
            <w:proofErr w:type="spellEnd"/>
            <w:r>
              <w:t xml:space="preserve"> </w:t>
            </w:r>
            <w:proofErr w:type="spellStart"/>
            <w:r>
              <w:t>príbehov</w:t>
            </w:r>
            <w:proofErr w:type="spellEnd"/>
            <w:r>
              <w:t>.</w:t>
            </w:r>
          </w:p>
          <w:p w14:paraId="46B8F850" w14:textId="77777777" w:rsidR="001C6287" w:rsidRDefault="001C6287">
            <w:pPr>
              <w:pStyle w:val="TableParagraph"/>
              <w:ind w:left="113" w:right="86"/>
            </w:pPr>
            <w:proofErr w:type="spellStart"/>
            <w:r>
              <w:t>Identifikovanie</w:t>
            </w:r>
            <w:proofErr w:type="spellEnd"/>
            <w:r>
              <w:t xml:space="preserve"> </w:t>
            </w:r>
            <w:proofErr w:type="spellStart"/>
            <w:r>
              <w:t>posolstva</w:t>
            </w:r>
            <w:proofErr w:type="spellEnd"/>
            <w:r>
              <w:t xml:space="preserve"> </w:t>
            </w:r>
            <w:proofErr w:type="spellStart"/>
            <w:r>
              <w:t>týchto</w:t>
            </w:r>
            <w:proofErr w:type="spellEnd"/>
            <w:r>
              <w:t xml:space="preserve"> </w:t>
            </w:r>
            <w:proofErr w:type="spellStart"/>
            <w:r>
              <w:t>príbehov</w:t>
            </w:r>
            <w:proofErr w:type="spellEnd"/>
            <w:r>
              <w:t xml:space="preserve"> a </w:t>
            </w:r>
            <w:proofErr w:type="spellStart"/>
            <w:r>
              <w:t>vzorov</w:t>
            </w:r>
            <w:proofErr w:type="spellEnd"/>
            <w:r>
              <w:t xml:space="preserve"> pre </w:t>
            </w:r>
            <w:proofErr w:type="spellStart"/>
            <w:r>
              <w:t>život</w:t>
            </w:r>
            <w:proofErr w:type="spellEnd"/>
            <w:r>
              <w:t xml:space="preserve"> </w:t>
            </w:r>
            <w:proofErr w:type="spellStart"/>
            <w:r>
              <w:t>človeka</w:t>
            </w:r>
            <w:proofErr w:type="spellEnd"/>
            <w:r>
              <w:t xml:space="preserve"> a </w:t>
            </w:r>
            <w:proofErr w:type="spellStart"/>
            <w:r>
              <w:t>spoločnosti</w:t>
            </w:r>
            <w:proofErr w:type="spellEnd"/>
            <w:r>
              <w:t xml:space="preserve">. </w:t>
            </w:r>
            <w:proofErr w:type="spellStart"/>
            <w:r>
              <w:t>Identifikovanie</w:t>
            </w:r>
            <w:proofErr w:type="spellEnd"/>
            <w:r>
              <w:rPr>
                <w:spacing w:val="40"/>
              </w:rPr>
              <w:t xml:space="preserve"> </w:t>
            </w:r>
            <w:r>
              <w:t>dob-</w:t>
            </w:r>
            <w:proofErr w:type="spellStart"/>
            <w:r>
              <w:t>rých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vlastností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postáv</w:t>
            </w:r>
            <w:proofErr w:type="spellEnd"/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proofErr w:type="spellStart"/>
            <w:r>
              <w:t>uvedených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príbehov</w:t>
            </w:r>
            <w:proofErr w:type="spellEnd"/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dôvera</w:t>
            </w:r>
            <w:proofErr w:type="spellEnd"/>
            <w:r>
              <w:t>,</w:t>
            </w:r>
          </w:p>
          <w:p w14:paraId="411AE576" w14:textId="77777777" w:rsidR="001C6287" w:rsidRDefault="001C6287">
            <w:pPr>
              <w:pStyle w:val="TableParagraph"/>
              <w:spacing w:line="240" w:lineRule="exact"/>
              <w:ind w:left="113"/>
            </w:pPr>
            <w:proofErr w:type="spellStart"/>
            <w:r>
              <w:t>odvaha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dobrota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pod.).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FE1B5E3" w14:textId="77777777" w:rsidR="001C6287" w:rsidRDefault="001C6287">
            <w:pPr>
              <w:pStyle w:val="TableParagraph"/>
              <w:ind w:left="112" w:right="49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vytvoriť</w:t>
            </w:r>
            <w:proofErr w:type="spellEnd"/>
            <w:r>
              <w:t xml:space="preserve"> </w:t>
            </w:r>
            <w:proofErr w:type="spellStart"/>
            <w:r>
              <w:t>predstavu</w:t>
            </w:r>
            <w:proofErr w:type="spellEnd"/>
            <w:r>
              <w:t xml:space="preserve"> o </w:t>
            </w:r>
            <w:proofErr w:type="spellStart"/>
            <w:r>
              <w:t>hrdinskom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morálnom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vzore</w:t>
            </w:r>
            <w:proofErr w:type="spellEnd"/>
            <w:r>
              <w:rPr>
                <w:spacing w:val="-7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proofErr w:type="spellStart"/>
            <w:r>
              <w:t>konaní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postáv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rozličných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príbehov</w:t>
            </w:r>
            <w:proofErr w:type="spellEnd"/>
          </w:p>
        </w:tc>
      </w:tr>
      <w:tr w:rsidR="001C6287" w14:paraId="2C75C5E9" w14:textId="77777777" w:rsidTr="001C6287">
        <w:trPr>
          <w:trHeight w:val="824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32DE490" w14:textId="77777777" w:rsidR="001C6287" w:rsidRDefault="001C6287">
            <w:pPr>
              <w:pStyle w:val="TableParagraph"/>
              <w:spacing w:before="148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52A649CB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9D6A6" w14:textId="77777777" w:rsidR="001C6287" w:rsidRDefault="001C6287">
            <w:pPr>
              <w:pStyle w:val="TableParagraph"/>
              <w:spacing w:before="13"/>
              <w:rPr>
                <w:b/>
              </w:rPr>
            </w:pPr>
          </w:p>
          <w:p w14:paraId="075C7959" w14:textId="77777777" w:rsidR="001C6287" w:rsidRDefault="001C6287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Sebariadenie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7F30C" w14:textId="77777777" w:rsidR="001C6287" w:rsidRDefault="001C6287">
            <w:pPr>
              <w:pStyle w:val="TableParagraph"/>
              <w:spacing w:before="13"/>
              <w:rPr>
                <w:b/>
              </w:rPr>
            </w:pPr>
          </w:p>
          <w:p w14:paraId="2323D12D" w14:textId="77777777" w:rsidR="001C6287" w:rsidRDefault="001C6287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Sebaovládanie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01C7F92" w14:textId="77777777" w:rsidR="001C6287" w:rsidRDefault="001C6287">
            <w:pPr>
              <w:pStyle w:val="TableParagraph"/>
              <w:ind w:left="113"/>
            </w:pPr>
            <w:proofErr w:type="spellStart"/>
            <w:r>
              <w:t>Rozpoznávanie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významu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sebaovládania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seba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riade-nia</w:t>
            </w:r>
            <w:proofErr w:type="spellEnd"/>
            <w:r>
              <w:t xml:space="preserve"> –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každú</w:t>
            </w:r>
            <w:proofErr w:type="spellEnd"/>
            <w:r>
              <w:t xml:space="preserve"> </w:t>
            </w:r>
            <w:proofErr w:type="spellStart"/>
            <w:r>
              <w:t>túžbu</w:t>
            </w:r>
            <w:proofErr w:type="spellEnd"/>
            <w:r>
              <w:t xml:space="preserve"> je </w:t>
            </w:r>
            <w:proofErr w:type="spellStart"/>
            <w:r>
              <w:t>dobré</w:t>
            </w:r>
            <w:proofErr w:type="spellEnd"/>
            <w:r>
              <w:t xml:space="preserve"> </w:t>
            </w:r>
            <w:proofErr w:type="spellStart"/>
            <w:r>
              <w:t>ihneď</w:t>
            </w:r>
            <w:proofErr w:type="spellEnd"/>
            <w:r>
              <w:t xml:space="preserve"> </w:t>
            </w:r>
            <w:proofErr w:type="spellStart"/>
            <w:r>
              <w:t>uspokojiť</w:t>
            </w:r>
            <w:proofErr w:type="spellEnd"/>
            <w:r>
              <w:t>.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056C94F" w14:textId="77777777" w:rsidR="001C6287" w:rsidRDefault="001C6287">
            <w:pPr>
              <w:pStyle w:val="TableParagraph"/>
              <w:spacing w:line="268" w:lineRule="exact"/>
              <w:ind w:left="112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 </w:t>
            </w:r>
            <w:proofErr w:type="spellStart"/>
            <w:r>
              <w:t>Ovládať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svoje</w:t>
            </w:r>
            <w:proofErr w:type="spellEnd"/>
            <w:r>
              <w:rPr>
                <w:spacing w:val="-4"/>
              </w:rPr>
              <w:t xml:space="preserve"> </w:t>
            </w:r>
            <w:r>
              <w:t>city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prejavy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regulovať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ich</w:t>
            </w:r>
          </w:p>
        </w:tc>
      </w:tr>
      <w:tr w:rsidR="001C6287" w14:paraId="7EE0C8A1" w14:textId="77777777" w:rsidTr="001C6287">
        <w:trPr>
          <w:trHeight w:val="1599"/>
        </w:trPr>
        <w:tc>
          <w:tcPr>
            <w:tcW w:w="1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65483" w14:textId="77777777" w:rsidR="001C6287" w:rsidRDefault="001C6287">
            <w:pPr>
              <w:pStyle w:val="TableParagraph"/>
              <w:spacing w:before="268"/>
              <w:rPr>
                <w:b/>
              </w:rPr>
            </w:pPr>
          </w:p>
          <w:p w14:paraId="6854E966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1C8AD6A8" w14:textId="77777777" w:rsidR="001C6287" w:rsidRDefault="001C628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9B464" w14:textId="77777777" w:rsidR="001C6287" w:rsidRDefault="001C6287">
            <w:pPr>
              <w:pStyle w:val="TableParagraph"/>
              <w:spacing w:before="134"/>
              <w:rPr>
                <w:b/>
              </w:rPr>
            </w:pPr>
          </w:p>
          <w:p w14:paraId="2D6A0D23" w14:textId="77777777" w:rsidR="001C6287" w:rsidRDefault="001C6287">
            <w:pPr>
              <w:pStyle w:val="TableParagraph"/>
              <w:ind w:left="111" w:right="302"/>
              <w:jc w:val="both"/>
            </w:pPr>
            <w:proofErr w:type="spellStart"/>
            <w:r>
              <w:t>Rozvíjanie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vzťa-hov</w:t>
            </w:r>
            <w:proofErr w:type="spellEnd"/>
            <w:r>
              <w:rPr>
                <w:spacing w:val="-10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proofErr w:type="spellStart"/>
            <w:r>
              <w:t>rodine</w:t>
            </w:r>
            <w:proofErr w:type="spellEnd"/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 xml:space="preserve">v </w:t>
            </w:r>
            <w:proofErr w:type="spellStart"/>
            <w:r>
              <w:rPr>
                <w:spacing w:val="-2"/>
              </w:rPr>
              <w:t>komunite</w:t>
            </w:r>
            <w:proofErr w:type="spellEnd"/>
          </w:p>
        </w:tc>
        <w:tc>
          <w:tcPr>
            <w:tcW w:w="17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6C304" w14:textId="77777777" w:rsidR="001C6287" w:rsidRDefault="001C6287">
            <w:pPr>
              <w:pStyle w:val="TableParagraph"/>
              <w:spacing w:before="268"/>
              <w:rPr>
                <w:b/>
              </w:rPr>
            </w:pPr>
          </w:p>
          <w:p w14:paraId="44F45F59" w14:textId="77777777" w:rsidR="001C6287" w:rsidRDefault="001C6287">
            <w:pPr>
              <w:pStyle w:val="TableParagraph"/>
              <w:ind w:left="111"/>
            </w:pPr>
            <w:r>
              <w:t>Rodina,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príbuzní</w:t>
            </w:r>
            <w:proofErr w:type="spellEnd"/>
          </w:p>
          <w:p w14:paraId="6DFAAC93" w14:textId="77777777" w:rsidR="001C6287" w:rsidRDefault="001C6287">
            <w:pPr>
              <w:pStyle w:val="TableParagraph"/>
              <w:ind w:left="111"/>
            </w:pPr>
            <w:r>
              <w:t xml:space="preserve">a </w:t>
            </w:r>
            <w:proofErr w:type="spellStart"/>
            <w:r>
              <w:rPr>
                <w:spacing w:val="-2"/>
              </w:rPr>
              <w:t>blízki</w:t>
            </w:r>
            <w:proofErr w:type="spellEnd"/>
          </w:p>
        </w:tc>
        <w:tc>
          <w:tcPr>
            <w:tcW w:w="50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4BB7C09" w14:textId="77777777" w:rsidR="001C6287" w:rsidRDefault="001C6287">
            <w:pPr>
              <w:pStyle w:val="TableParagraph"/>
              <w:ind w:left="113" w:right="199"/>
              <w:jc w:val="both"/>
            </w:pPr>
            <w:proofErr w:type="spellStart"/>
            <w:r>
              <w:t>Preukazovanie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vďačnosti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rodičom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starým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rodičom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a </w:t>
            </w:r>
            <w:proofErr w:type="spellStart"/>
            <w:r>
              <w:t>blízkym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osobám</w:t>
            </w:r>
            <w:proofErr w:type="spellEnd"/>
            <w:r>
              <w:t>.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Identifikovanie</w:t>
            </w:r>
            <w:proofErr w:type="spellEnd"/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pomenovanie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čle-nov</w:t>
            </w:r>
            <w:proofErr w:type="spellEnd"/>
            <w:r>
              <w:t xml:space="preserve"> </w:t>
            </w:r>
            <w:proofErr w:type="spellStart"/>
            <w:r>
              <w:t>rodiny</w:t>
            </w:r>
            <w:proofErr w:type="spellEnd"/>
            <w:r>
              <w:t xml:space="preserve"> ich </w:t>
            </w:r>
            <w:proofErr w:type="spellStart"/>
            <w:r>
              <w:t>rôzne</w:t>
            </w:r>
            <w:proofErr w:type="spellEnd"/>
            <w:r>
              <w:t xml:space="preserve"> </w:t>
            </w:r>
            <w:proofErr w:type="spellStart"/>
            <w:r>
              <w:t>roly</w:t>
            </w:r>
            <w:proofErr w:type="spellEnd"/>
            <w:r>
              <w:t xml:space="preserve">, </w:t>
            </w:r>
            <w:proofErr w:type="spellStart"/>
            <w:r>
              <w:t>úlohy</w:t>
            </w:r>
            <w:proofErr w:type="spellEnd"/>
            <w:r>
              <w:t xml:space="preserve"> a </w:t>
            </w:r>
            <w:proofErr w:type="spellStart"/>
            <w:r>
              <w:t>zodpovednosti</w:t>
            </w:r>
            <w:proofErr w:type="spellEnd"/>
            <w:r>
              <w:t>.</w:t>
            </w:r>
          </w:p>
          <w:p w14:paraId="67925031" w14:textId="77777777" w:rsidR="001C6287" w:rsidRDefault="001C6287">
            <w:pPr>
              <w:pStyle w:val="TableParagraph"/>
              <w:spacing w:line="268" w:lineRule="exact"/>
              <w:ind w:left="113"/>
            </w:pPr>
            <w:proofErr w:type="spellStart"/>
            <w:r>
              <w:t>Oceňovanie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hodnôt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spojených</w:t>
            </w:r>
            <w:proofErr w:type="spellEnd"/>
            <w:r>
              <w:rPr>
                <w:spacing w:val="-9"/>
              </w:rPr>
              <w:t xml:space="preserve"> </w:t>
            </w:r>
            <w:r>
              <w:t>s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rodinou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alebo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blízky</w:t>
            </w:r>
            <w:proofErr w:type="spellEnd"/>
            <w:r>
              <w:rPr>
                <w:spacing w:val="-2"/>
              </w:rPr>
              <w:t>-</w:t>
            </w:r>
          </w:p>
          <w:p w14:paraId="731B495B" w14:textId="77777777" w:rsidR="001C6287" w:rsidRDefault="001C6287">
            <w:pPr>
              <w:pStyle w:val="TableParagraph"/>
              <w:spacing w:line="268" w:lineRule="exact"/>
              <w:ind w:left="113"/>
            </w:pPr>
            <w:r>
              <w:t>mi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osobami</w:t>
            </w:r>
            <w:proofErr w:type="spellEnd"/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bezpečie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láska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zodpovednosť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rešpekt</w:t>
            </w:r>
            <w:proofErr w:type="spellEnd"/>
            <w:r>
              <w:rPr>
                <w:spacing w:val="-2"/>
              </w:rPr>
              <w:t>,</w:t>
            </w:r>
          </w:p>
          <w:p w14:paraId="78DA14ED" w14:textId="77777777" w:rsidR="001C6287" w:rsidRDefault="001C6287">
            <w:pPr>
              <w:pStyle w:val="TableParagraph"/>
              <w:spacing w:line="238" w:lineRule="exact"/>
              <w:ind w:left="113"/>
            </w:pPr>
            <w:proofErr w:type="spellStart"/>
            <w:r>
              <w:rPr>
                <w:spacing w:val="-2"/>
              </w:rPr>
              <w:t>prijatie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161C573" w14:textId="77777777" w:rsidR="001C6287" w:rsidRDefault="001C6287">
            <w:pPr>
              <w:pStyle w:val="TableParagraph"/>
              <w:spacing w:line="268" w:lineRule="exact"/>
              <w:ind w:left="112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 </w:t>
            </w:r>
            <w:proofErr w:type="spellStart"/>
            <w:r>
              <w:t>Rozvíjať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vzťahy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v </w:t>
            </w:r>
            <w:proofErr w:type="spellStart"/>
            <w:r>
              <w:t>rodine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komunite</w:t>
            </w:r>
            <w:proofErr w:type="spellEnd"/>
          </w:p>
        </w:tc>
      </w:tr>
    </w:tbl>
    <w:p w14:paraId="50954574" w14:textId="4A4D54BF" w:rsidR="001C6287" w:rsidRDefault="001C6287">
      <w:r>
        <w:lastRenderedPageBreak/>
        <w:t>ETICKÁ VÝCHOVA, 1. cyklus, 3. ročník</w:t>
      </w:r>
    </w:p>
    <w:tbl>
      <w:tblPr>
        <w:tblStyle w:val="TableNormal"/>
        <w:tblW w:w="0" w:type="auto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1912"/>
        <w:gridCol w:w="1800"/>
        <w:gridCol w:w="5247"/>
        <w:gridCol w:w="4784"/>
      </w:tblGrid>
      <w:tr w:rsidR="001F6717" w14:paraId="5217FD61" w14:textId="77777777" w:rsidTr="001F6717">
        <w:trPr>
          <w:trHeight w:val="346"/>
        </w:trPr>
        <w:tc>
          <w:tcPr>
            <w:tcW w:w="16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4CCFF" w14:textId="77777777" w:rsidR="001F6717" w:rsidRDefault="001F6717">
            <w:pPr>
              <w:pStyle w:val="TableParagraph"/>
              <w:spacing w:before="5"/>
              <w:rPr>
                <w:b/>
              </w:rPr>
            </w:pPr>
          </w:p>
          <w:p w14:paraId="19D92B21" w14:textId="7814024A" w:rsidR="001F6717" w:rsidRDefault="001F6717">
            <w:pPr>
              <w:pStyle w:val="TableParagraph"/>
              <w:ind w:left="262"/>
              <w:rPr>
                <w:rFonts w:ascii="Times New Roman"/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DE5E23B" wp14:editId="43859E3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-189865</wp:posOffset>
                      </wp:positionV>
                      <wp:extent cx="9790430" cy="549910"/>
                      <wp:effectExtent l="0" t="0" r="0" b="2540"/>
                      <wp:wrapNone/>
                      <wp:docPr id="285" name="Skupina 2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90430" cy="549910"/>
                                <a:chOff x="0" y="0"/>
                                <a:chExt cx="9752822" cy="547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28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52822" cy="547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1A884A" id="Skupina 285" o:spid="_x0000_s1026" style="position:absolute;margin-left:-.55pt;margin-top:-14.95pt;width:770.9pt;height:43.3pt;z-index:-251654144;mso-wrap-distance-left:0;mso-wrap-distance-right:0" coordsize="97528,5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">
                      <v:shape id="Image 286" o:spid="_x0000_s1027" type="#_x0000_t75" style="position:absolute;width:97528;height:5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">
                        <v:imagedata r:id="rId10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Times New Roman"/>
                <w:b/>
                <w:spacing w:val="-2"/>
              </w:rPr>
              <w:t>Komponent</w:t>
            </w:r>
            <w:proofErr w:type="spellEnd"/>
          </w:p>
        </w:tc>
        <w:tc>
          <w:tcPr>
            <w:tcW w:w="191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85852" w14:textId="77777777" w:rsidR="001F6717" w:rsidRDefault="001F6717">
            <w:pPr>
              <w:pStyle w:val="TableParagraph"/>
              <w:spacing w:before="12"/>
              <w:rPr>
                <w:b/>
              </w:rPr>
            </w:pPr>
          </w:p>
          <w:p w14:paraId="474118A1" w14:textId="77777777" w:rsidR="001F6717" w:rsidRDefault="001F6717">
            <w:pPr>
              <w:pStyle w:val="TableParagraph"/>
              <w:spacing w:before="1"/>
              <w:ind w:left="24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Téma</w:t>
            </w:r>
            <w:proofErr w:type="spellEnd"/>
          </w:p>
        </w:tc>
        <w:tc>
          <w:tcPr>
            <w:tcW w:w="70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75AC656" w14:textId="77777777" w:rsidR="001F6717" w:rsidRDefault="001F6717">
            <w:pPr>
              <w:pStyle w:val="TableParagraph"/>
              <w:spacing w:line="224" w:lineRule="exact"/>
              <w:ind w:left="2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Obsahový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  <w:tc>
          <w:tcPr>
            <w:tcW w:w="47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78FA8" w14:textId="77777777" w:rsidR="001F6717" w:rsidRDefault="001F6717">
            <w:pPr>
              <w:pStyle w:val="TableParagraph"/>
              <w:spacing w:before="5"/>
              <w:rPr>
                <w:b/>
              </w:rPr>
            </w:pPr>
          </w:p>
          <w:p w14:paraId="65CF05A2" w14:textId="77777777" w:rsidR="001F6717" w:rsidRDefault="001F6717">
            <w:pPr>
              <w:pStyle w:val="TableParagraph"/>
              <w:ind w:left="1463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Výkonový</w:t>
            </w:r>
            <w:proofErr w:type="spellEnd"/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štandard</w:t>
            </w:r>
            <w:proofErr w:type="spellEnd"/>
          </w:p>
        </w:tc>
      </w:tr>
      <w:tr w:rsidR="001F6717" w14:paraId="72772780" w14:textId="77777777" w:rsidTr="001F6717">
        <w:trPr>
          <w:trHeight w:val="448"/>
        </w:trPr>
        <w:tc>
          <w:tcPr>
            <w:tcW w:w="16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6050CB" w14:textId="77777777" w:rsidR="001F6717" w:rsidRDefault="001F6717">
            <w:pPr>
              <w:rPr>
                <w:rFonts w:ascii="Times New Roman" w:eastAsia="Calibri" w:hAnsi="Calibri" w:cs="Calibri"/>
                <w:b/>
              </w:rPr>
            </w:pPr>
          </w:p>
        </w:tc>
        <w:tc>
          <w:tcPr>
            <w:tcW w:w="191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30884CA" w14:textId="77777777" w:rsidR="001F6717" w:rsidRDefault="001F6717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8DB1BC4" w14:textId="77777777" w:rsidR="001F6717" w:rsidRDefault="001F6717">
            <w:pPr>
              <w:pStyle w:val="TableParagraph"/>
              <w:spacing w:line="211" w:lineRule="exact"/>
              <w:ind w:left="25" w:right="3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Pojmy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</w:rPr>
              <w:t>vzťahy</w:t>
            </w:r>
            <w:proofErr w:type="spellEnd"/>
            <w:r>
              <w:rPr>
                <w:rFonts w:ascii="Times New Roman" w:hAnsi="Times New Roman"/>
                <w:b/>
                <w:spacing w:val="-2"/>
              </w:rPr>
              <w:t>,</w:t>
            </w:r>
          </w:p>
          <w:p w14:paraId="78C4F4B5" w14:textId="77777777" w:rsidR="001F6717" w:rsidRDefault="001F6717">
            <w:pPr>
              <w:pStyle w:val="TableParagraph"/>
              <w:spacing w:line="217" w:lineRule="exact"/>
              <w:ind w:left="25"/>
              <w:jc w:val="center"/>
              <w:rPr>
                <w:rFonts w:ascii="Times New Roman"/>
                <w:b/>
              </w:rPr>
            </w:pPr>
            <w:proofErr w:type="spellStart"/>
            <w:r>
              <w:rPr>
                <w:rFonts w:ascii="Times New Roman"/>
                <w:b/>
                <w:spacing w:val="-2"/>
              </w:rPr>
              <w:t>fakty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6ECC109" w14:textId="77777777" w:rsidR="001F6717" w:rsidRDefault="001F6717">
            <w:pPr>
              <w:pStyle w:val="TableParagraph"/>
              <w:spacing w:line="224" w:lineRule="exact"/>
              <w:ind w:left="2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Činnosti</w:t>
            </w:r>
          </w:p>
        </w:tc>
        <w:tc>
          <w:tcPr>
            <w:tcW w:w="478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B644B8" w14:textId="77777777" w:rsidR="001F6717" w:rsidRDefault="001F6717">
            <w:pPr>
              <w:rPr>
                <w:rFonts w:ascii="Times New Roman" w:eastAsia="Calibri" w:hAnsi="Times New Roman" w:cs="Calibri"/>
                <w:b/>
              </w:rPr>
            </w:pPr>
          </w:p>
        </w:tc>
      </w:tr>
      <w:tr w:rsidR="001F6717" w14:paraId="448B0190" w14:textId="77777777" w:rsidTr="001F6717">
        <w:trPr>
          <w:trHeight w:val="850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0333F7A" w14:textId="77777777" w:rsidR="001F6717" w:rsidRDefault="001F6717">
            <w:pPr>
              <w:pStyle w:val="TableParagraph"/>
              <w:spacing w:before="157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29170D67" w14:textId="77777777" w:rsidR="001F6717" w:rsidRDefault="001F671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469F956" w14:textId="77777777" w:rsidR="001F6717" w:rsidRDefault="001F6717">
            <w:pPr>
              <w:pStyle w:val="TableParagraph"/>
              <w:spacing w:before="23"/>
              <w:ind w:left="112" w:right="470"/>
            </w:pPr>
            <w:proofErr w:type="spellStart"/>
            <w:r>
              <w:rPr>
                <w:spacing w:val="-2"/>
              </w:rPr>
              <w:t>Vyjadrovanie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zdvorilosti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znaku</w:t>
            </w:r>
            <w:proofErr w:type="spellEnd"/>
            <w:r>
              <w:t xml:space="preserve"> </w:t>
            </w:r>
            <w:proofErr w:type="spellStart"/>
            <w:r>
              <w:t>úcty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08F5F0A" w14:textId="77777777" w:rsidR="001F6717" w:rsidRDefault="001F6717">
            <w:pPr>
              <w:pStyle w:val="TableParagraph"/>
              <w:spacing w:before="157"/>
              <w:ind w:left="113" w:right="206"/>
            </w:pPr>
            <w:proofErr w:type="spellStart"/>
            <w:r>
              <w:t>Súhlas</w:t>
            </w:r>
            <w:proofErr w:type="spellEnd"/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nesúh</w:t>
            </w:r>
            <w:proofErr w:type="spellEnd"/>
            <w:r>
              <w:t xml:space="preserve">-las, </w:t>
            </w:r>
            <w:proofErr w:type="spellStart"/>
            <w:r>
              <w:t>počúvanie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73DD3C8" w14:textId="77777777" w:rsidR="001F6717" w:rsidRDefault="001F6717">
            <w:pPr>
              <w:pStyle w:val="TableParagraph"/>
              <w:ind w:left="114" w:right="429"/>
              <w:jc w:val="both"/>
            </w:pPr>
            <w:proofErr w:type="spellStart"/>
            <w:r>
              <w:t>Vyjadrovanie</w:t>
            </w:r>
            <w:proofErr w:type="spellEnd"/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39"/>
              </w:rPr>
              <w:t xml:space="preserve"> </w:t>
            </w:r>
            <w:proofErr w:type="spellStart"/>
            <w:r>
              <w:t>rešpektovanie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súhlasu</w:t>
            </w:r>
            <w:proofErr w:type="spellEnd"/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nesúhlasu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v </w:t>
            </w:r>
            <w:proofErr w:type="spellStart"/>
            <w:r>
              <w:t>rôznych</w:t>
            </w:r>
            <w:proofErr w:type="spellEnd"/>
            <w:r>
              <w:t xml:space="preserve"> </w:t>
            </w:r>
            <w:proofErr w:type="spellStart"/>
            <w:r>
              <w:t>situáciách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Prejavovanie</w:t>
            </w:r>
            <w:proofErr w:type="spellEnd"/>
            <w:r>
              <w:t xml:space="preserve"> </w:t>
            </w:r>
            <w:proofErr w:type="spellStart"/>
            <w:r>
              <w:t>záujmu</w:t>
            </w:r>
            <w:proofErr w:type="spellEnd"/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proofErr w:type="spellStart"/>
            <w:r>
              <w:t>druhého</w:t>
            </w:r>
            <w:proofErr w:type="spellEnd"/>
            <w:r>
              <w:t xml:space="preserve">, </w:t>
            </w:r>
            <w:proofErr w:type="spellStart"/>
            <w:r>
              <w:t>kladenie</w:t>
            </w:r>
            <w:proofErr w:type="spellEnd"/>
            <w:r>
              <w:t xml:space="preserve"> </w:t>
            </w:r>
            <w:proofErr w:type="spellStart"/>
            <w:r>
              <w:t>otázok</w:t>
            </w:r>
            <w:proofErr w:type="spellEnd"/>
            <w:r>
              <w:t xml:space="preserve"> a </w:t>
            </w:r>
            <w:proofErr w:type="spellStart"/>
            <w:r>
              <w:t>aktívne</w:t>
            </w:r>
            <w:proofErr w:type="spellEnd"/>
            <w:r>
              <w:t xml:space="preserve"> </w:t>
            </w:r>
            <w:proofErr w:type="spellStart"/>
            <w:r>
              <w:t>počúvanie</w:t>
            </w:r>
            <w:proofErr w:type="spellEnd"/>
            <w:r>
              <w:t>.</w:t>
            </w: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9F26EA1" w14:textId="77777777" w:rsidR="001F6717" w:rsidRDefault="001F6717">
            <w:pPr>
              <w:pStyle w:val="TableParagraph"/>
              <w:ind w:left="474" w:hanging="360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vypočuť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myšlienky</w:t>
            </w:r>
            <w:proofErr w:type="spellEnd"/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názory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druhých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rešpek-tovať</w:t>
            </w:r>
            <w:proofErr w:type="spellEnd"/>
            <w:r>
              <w:t xml:space="preserve"> ich </w:t>
            </w:r>
            <w:proofErr w:type="spellStart"/>
            <w:r>
              <w:t>spôsob</w:t>
            </w:r>
            <w:proofErr w:type="spellEnd"/>
            <w:r>
              <w:t xml:space="preserve"> </w:t>
            </w:r>
            <w:proofErr w:type="spellStart"/>
            <w:r>
              <w:t>uvažovania</w:t>
            </w:r>
            <w:proofErr w:type="spellEnd"/>
          </w:p>
        </w:tc>
      </w:tr>
      <w:tr w:rsidR="001F6717" w14:paraId="479E52B9" w14:textId="77777777" w:rsidTr="001F6717">
        <w:trPr>
          <w:trHeight w:val="1733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7BA72" w14:textId="77777777" w:rsidR="001F6717" w:rsidRDefault="001F6717">
            <w:pPr>
              <w:pStyle w:val="TableParagraph"/>
              <w:rPr>
                <w:b/>
              </w:rPr>
            </w:pPr>
          </w:p>
          <w:p w14:paraId="404865AE" w14:textId="77777777" w:rsidR="001F6717" w:rsidRDefault="001F6717">
            <w:pPr>
              <w:pStyle w:val="TableParagraph"/>
              <w:spacing w:before="63"/>
              <w:rPr>
                <w:b/>
              </w:rPr>
            </w:pPr>
          </w:p>
          <w:p w14:paraId="34719BE1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0575CE26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23F41" w14:textId="77777777" w:rsidR="001F6717" w:rsidRDefault="001F6717">
            <w:pPr>
              <w:pStyle w:val="TableParagraph"/>
              <w:rPr>
                <w:b/>
              </w:rPr>
            </w:pPr>
          </w:p>
          <w:p w14:paraId="20F163FA" w14:textId="77777777" w:rsidR="001F6717" w:rsidRDefault="001F6717">
            <w:pPr>
              <w:pStyle w:val="TableParagraph"/>
              <w:spacing w:before="63"/>
              <w:rPr>
                <w:b/>
              </w:rPr>
            </w:pPr>
          </w:p>
          <w:p w14:paraId="67952C9C" w14:textId="77777777" w:rsidR="001F6717" w:rsidRDefault="001F6717">
            <w:pPr>
              <w:pStyle w:val="TableParagraph"/>
              <w:ind w:left="112"/>
            </w:pPr>
            <w:proofErr w:type="spellStart"/>
            <w:r>
              <w:rPr>
                <w:spacing w:val="-2"/>
              </w:rPr>
              <w:t>Sebapoznávanie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D3EC0" w14:textId="77777777" w:rsidR="001F6717" w:rsidRDefault="001F6717">
            <w:pPr>
              <w:pStyle w:val="TableParagraph"/>
              <w:rPr>
                <w:b/>
              </w:rPr>
            </w:pPr>
          </w:p>
          <w:p w14:paraId="22BD430A" w14:textId="77777777" w:rsidR="001F6717" w:rsidRDefault="001F6717">
            <w:pPr>
              <w:pStyle w:val="TableParagraph"/>
              <w:spacing w:before="63"/>
              <w:rPr>
                <w:b/>
              </w:rPr>
            </w:pPr>
          </w:p>
          <w:p w14:paraId="51C190B4" w14:textId="77777777" w:rsidR="001F6717" w:rsidRDefault="001F6717">
            <w:pPr>
              <w:pStyle w:val="TableParagraph"/>
              <w:ind w:left="113"/>
            </w:pPr>
            <w:proofErr w:type="spellStart"/>
            <w:r>
              <w:t>Možnosti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rozvíja-</w:t>
            </w:r>
            <w:r>
              <w:rPr>
                <w:spacing w:val="-4"/>
              </w:rPr>
              <w:t>nia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9D91A77" w14:textId="77777777" w:rsidR="001F6717" w:rsidRDefault="001F6717">
            <w:pPr>
              <w:pStyle w:val="TableParagraph"/>
              <w:ind w:left="114"/>
            </w:pPr>
            <w:proofErr w:type="spellStart"/>
            <w:r>
              <w:t>Rozprávanie</w:t>
            </w:r>
            <w:proofErr w:type="spellEnd"/>
            <w:r>
              <w:rPr>
                <w:spacing w:val="38"/>
              </w:rPr>
              <w:t xml:space="preserve"> </w:t>
            </w:r>
            <w:proofErr w:type="spellStart"/>
            <w:r>
              <w:t>vlastných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záľubách</w:t>
            </w:r>
            <w:proofErr w:type="spellEnd"/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tom,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ako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pomáhajú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v </w:t>
            </w:r>
            <w:proofErr w:type="spellStart"/>
            <w:r>
              <w:t>živote</w:t>
            </w:r>
            <w:proofErr w:type="spellEnd"/>
            <w:r>
              <w:t xml:space="preserve"> a </w:t>
            </w:r>
            <w:proofErr w:type="spellStart"/>
            <w:r>
              <w:t>vo</w:t>
            </w:r>
            <w:proofErr w:type="spellEnd"/>
            <w:r>
              <w:t xml:space="preserve"> </w:t>
            </w:r>
            <w:proofErr w:type="spellStart"/>
            <w:r>
              <w:t>vzťahoch</w:t>
            </w:r>
            <w:proofErr w:type="spellEnd"/>
            <w:r>
              <w:t xml:space="preserve"> s </w:t>
            </w:r>
            <w:proofErr w:type="spellStart"/>
            <w:r>
              <w:t>druhými</w:t>
            </w:r>
            <w:proofErr w:type="spellEnd"/>
            <w:r>
              <w:t xml:space="preserve">. </w:t>
            </w:r>
            <w:proofErr w:type="spellStart"/>
            <w:r>
              <w:t>Tvorivé</w:t>
            </w:r>
            <w:proofErr w:type="spellEnd"/>
            <w:r>
              <w:t xml:space="preserve"> </w:t>
            </w:r>
            <w:proofErr w:type="spellStart"/>
            <w:r>
              <w:t>vyjadrovanie</w:t>
            </w:r>
            <w:proofErr w:type="spellEnd"/>
            <w:r>
              <w:t xml:space="preserve"> </w:t>
            </w:r>
            <w:proofErr w:type="spellStart"/>
            <w:r>
              <w:t>želaní</w:t>
            </w:r>
            <w:proofErr w:type="spellEnd"/>
            <w:r>
              <w:t xml:space="preserve"> a </w:t>
            </w:r>
            <w:proofErr w:type="spellStart"/>
            <w:r>
              <w:t>a</w:t>
            </w:r>
            <w:proofErr w:type="spellEnd"/>
            <w:r>
              <w:t xml:space="preserve"> </w:t>
            </w:r>
            <w:proofErr w:type="spellStart"/>
            <w:r>
              <w:t>túžob</w:t>
            </w:r>
            <w:proofErr w:type="spellEnd"/>
            <w:r>
              <w:t xml:space="preserve"> a </w:t>
            </w:r>
            <w:proofErr w:type="spellStart"/>
            <w:r>
              <w:t>plánu</w:t>
            </w:r>
            <w:proofErr w:type="spellEnd"/>
            <w:r>
              <w:t xml:space="preserve"> a ich </w:t>
            </w:r>
            <w:proofErr w:type="spellStart"/>
            <w:r>
              <w:t>realizáciu</w:t>
            </w:r>
            <w:proofErr w:type="spellEnd"/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8D90F3C" w14:textId="77777777" w:rsidR="001F6717" w:rsidRDefault="001F6717">
            <w:pPr>
              <w:pStyle w:val="TableParagraph"/>
              <w:spacing w:line="266" w:lineRule="exact"/>
              <w:ind w:left="11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8"/>
                <w:w w:val="150"/>
                <w:sz w:val="20"/>
              </w:rPr>
              <w:t xml:space="preserve"> </w:t>
            </w:r>
            <w:proofErr w:type="spellStart"/>
            <w:r>
              <w:t>pomenovať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príčiny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dôsledky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ľudského</w:t>
            </w:r>
          </w:p>
          <w:p w14:paraId="6A2A5FFD" w14:textId="77777777" w:rsidR="001F6717" w:rsidRDefault="001F6717">
            <w:pPr>
              <w:pStyle w:val="TableParagraph"/>
              <w:spacing w:before="1"/>
              <w:ind w:left="114" w:right="242"/>
            </w:pPr>
            <w:proofErr w:type="spellStart"/>
            <w:r>
              <w:t>správania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ktorými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stretáva</w:t>
            </w:r>
            <w:proofErr w:type="spellEnd"/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posúdiť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ich </w:t>
            </w:r>
            <w:proofErr w:type="spellStart"/>
            <w:r>
              <w:t>etický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rozmer</w:t>
            </w:r>
            <w:proofErr w:type="spellEnd"/>
            <w:r>
              <w:t xml:space="preserve">, </w:t>
            </w:r>
            <w:proofErr w:type="spellStart"/>
            <w:r>
              <w:t>riadiť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podľa</w:t>
            </w:r>
            <w:proofErr w:type="spellEnd"/>
            <w:r>
              <w:t xml:space="preserve"> </w:t>
            </w:r>
            <w:proofErr w:type="spellStart"/>
            <w:r>
              <w:t>priorít</w:t>
            </w:r>
            <w:proofErr w:type="spellEnd"/>
            <w:r>
              <w:t xml:space="preserve"> v</w:t>
            </w:r>
          </w:p>
          <w:p w14:paraId="76B15C07" w14:textId="77777777" w:rsidR="001F6717" w:rsidRDefault="001F6717">
            <w:pPr>
              <w:pStyle w:val="TableParagraph"/>
              <w:spacing w:line="267" w:lineRule="exact"/>
              <w:ind w:left="114"/>
            </w:pPr>
            <w:proofErr w:type="spellStart"/>
            <w:r>
              <w:t>rozličných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druhoch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hodnôt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čo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je</w:t>
            </w:r>
          </w:p>
          <w:p w14:paraId="0D2460B2" w14:textId="77777777" w:rsidR="001F6717" w:rsidRDefault="001F6717">
            <w:pPr>
              <w:pStyle w:val="TableParagraph"/>
              <w:ind w:left="114" w:right="671"/>
            </w:pPr>
            <w:proofErr w:type="spellStart"/>
            <w:r>
              <w:t>nevyhnutné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potrebné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užitočné</w:t>
            </w:r>
            <w:proofErr w:type="spellEnd"/>
            <w:r>
              <w:t>,</w:t>
            </w:r>
            <w:r>
              <w:rPr>
                <w:spacing w:val="33"/>
              </w:rPr>
              <w:t xml:space="preserve"> </w:t>
            </w:r>
            <w:proofErr w:type="spellStart"/>
            <w:r>
              <w:t>prospeš</w:t>
            </w:r>
            <w:proofErr w:type="spellEnd"/>
            <w:r>
              <w:t xml:space="preserve">-né a </w:t>
            </w:r>
            <w:proofErr w:type="spellStart"/>
            <w:r>
              <w:t>príjemné</w:t>
            </w:r>
            <w:proofErr w:type="spellEnd"/>
            <w:r>
              <w:t>.</w:t>
            </w:r>
          </w:p>
        </w:tc>
      </w:tr>
      <w:tr w:rsidR="001F6717" w14:paraId="39F31C28" w14:textId="77777777" w:rsidTr="001F6717">
        <w:trPr>
          <w:trHeight w:val="1335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856AE" w14:textId="77777777" w:rsidR="001F6717" w:rsidRDefault="001F6717">
            <w:pPr>
              <w:pStyle w:val="TableParagraph"/>
              <w:spacing w:before="132"/>
              <w:rPr>
                <w:b/>
              </w:rPr>
            </w:pPr>
          </w:p>
          <w:p w14:paraId="49821206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1DFA4E97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6A5CB9A" w14:textId="77777777" w:rsidR="001F6717" w:rsidRDefault="001F6717">
            <w:pPr>
              <w:pStyle w:val="TableParagraph"/>
              <w:spacing w:before="266"/>
              <w:ind w:left="112"/>
            </w:pPr>
            <w:proofErr w:type="spellStart"/>
            <w:r>
              <w:t>Vnímanie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jedineč</w:t>
            </w:r>
            <w:proofErr w:type="spellEnd"/>
            <w:r>
              <w:rPr>
                <w:spacing w:val="-2"/>
              </w:rPr>
              <w:t>-</w:t>
            </w:r>
          </w:p>
          <w:p w14:paraId="41809721" w14:textId="77777777" w:rsidR="001F6717" w:rsidRDefault="001F6717">
            <w:pPr>
              <w:pStyle w:val="TableParagraph"/>
              <w:ind w:left="112"/>
            </w:pPr>
            <w:proofErr w:type="spellStart"/>
            <w:r>
              <w:t>nosti</w:t>
            </w:r>
            <w:proofErr w:type="spellEnd"/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každom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človeku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D32B210" w14:textId="77777777" w:rsidR="001F6717" w:rsidRDefault="001F6717">
            <w:pPr>
              <w:pStyle w:val="TableParagraph"/>
              <w:spacing w:before="132"/>
              <w:ind w:left="113" w:right="183"/>
            </w:pPr>
            <w:proofErr w:type="spellStart"/>
            <w:r>
              <w:rPr>
                <w:spacing w:val="-2"/>
              </w:rPr>
              <w:t>Rozlišovanie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dobrého</w:t>
            </w:r>
            <w:proofErr w:type="spellEnd"/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zlého</w:t>
            </w:r>
            <w:proofErr w:type="spellEnd"/>
            <w:r>
              <w:t xml:space="preserve"> </w:t>
            </w:r>
            <w:proofErr w:type="spellStart"/>
            <w:r>
              <w:t>konania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pomoc</w:t>
            </w:r>
            <w:proofErr w:type="spellEnd"/>
            <w:r>
              <w:t xml:space="preserve"> a </w:t>
            </w:r>
            <w:proofErr w:type="spellStart"/>
            <w:r>
              <w:t>dobročinnosť</w:t>
            </w:r>
            <w:proofErr w:type="spellEnd"/>
            <w:r>
              <w:t>.</w:t>
            </w:r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CE6114B" w14:textId="77777777" w:rsidR="001F6717" w:rsidRDefault="001F6717">
            <w:pPr>
              <w:pStyle w:val="TableParagraph"/>
              <w:ind w:left="114"/>
            </w:pPr>
            <w:proofErr w:type="spellStart"/>
            <w:r>
              <w:t>Rozlišovanie</w:t>
            </w:r>
            <w:proofErr w:type="spellEnd"/>
            <w:r>
              <w:t xml:space="preserve"> a </w:t>
            </w:r>
            <w:proofErr w:type="spellStart"/>
            <w:r>
              <w:t>chápanie</w:t>
            </w:r>
            <w:proofErr w:type="spellEnd"/>
            <w:r>
              <w:t xml:space="preserve"> </w:t>
            </w:r>
            <w:proofErr w:type="spellStart"/>
            <w:r>
              <w:t>dôsledkov</w:t>
            </w:r>
            <w:proofErr w:type="spellEnd"/>
            <w:r>
              <w:t xml:space="preserve"> </w:t>
            </w:r>
            <w:proofErr w:type="spellStart"/>
            <w:r>
              <w:t>dobrého</w:t>
            </w:r>
            <w:proofErr w:type="spellEnd"/>
            <w:r>
              <w:t xml:space="preserve"> (</w:t>
            </w:r>
            <w:proofErr w:type="spellStart"/>
            <w:r>
              <w:t>napomáhajúceho</w:t>
            </w:r>
            <w:proofErr w:type="spellEnd"/>
            <w:r>
              <w:t>)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zlého</w:t>
            </w:r>
            <w:proofErr w:type="spellEnd"/>
            <w:r>
              <w:rPr>
                <w:spacing w:val="-10"/>
              </w:rPr>
              <w:t xml:space="preserve"> </w:t>
            </w:r>
            <w:r>
              <w:t>(</w:t>
            </w:r>
            <w:proofErr w:type="spellStart"/>
            <w:r>
              <w:t>ubližujúceho</w:t>
            </w:r>
            <w:proofErr w:type="spellEnd"/>
            <w:r>
              <w:t>)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správania</w:t>
            </w:r>
            <w:proofErr w:type="spellEnd"/>
            <w:r>
              <w:t>.</w:t>
            </w: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13218ED" w14:textId="77777777" w:rsidR="001F6717" w:rsidRDefault="001F6717">
            <w:pPr>
              <w:pStyle w:val="TableParagraph"/>
              <w:spacing w:line="266" w:lineRule="exact"/>
              <w:ind w:left="11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5"/>
                <w:w w:val="150"/>
                <w:sz w:val="20"/>
              </w:rPr>
              <w:t xml:space="preserve"> </w:t>
            </w:r>
            <w:proofErr w:type="spellStart"/>
            <w:r>
              <w:t>uvedomiť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jedinečnosť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každého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človeka</w:t>
            </w:r>
            <w:proofErr w:type="spellEnd"/>
          </w:p>
        </w:tc>
      </w:tr>
      <w:tr w:rsidR="001F6717" w14:paraId="5CBB1AB6" w14:textId="77777777" w:rsidTr="001F6717">
        <w:trPr>
          <w:trHeight w:val="917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E8BFF20" w14:textId="77777777" w:rsidR="001F6717" w:rsidRDefault="001F6717">
            <w:pPr>
              <w:pStyle w:val="TableParagraph"/>
              <w:spacing w:before="192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1BC74B3D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79E2A1E" w14:textId="77777777" w:rsidR="001F6717" w:rsidRDefault="001F6717">
            <w:pPr>
              <w:pStyle w:val="TableParagraph"/>
              <w:spacing w:before="58"/>
              <w:ind w:left="112" w:right="99"/>
            </w:pPr>
            <w:proofErr w:type="spellStart"/>
            <w:r>
              <w:t>Spoznávanie</w:t>
            </w:r>
            <w:proofErr w:type="spellEnd"/>
            <w:r>
              <w:t xml:space="preserve"> a </w:t>
            </w:r>
            <w:proofErr w:type="spellStart"/>
            <w:r>
              <w:t>vyjadrovanie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emó-</w:t>
            </w:r>
            <w:r>
              <w:rPr>
                <w:spacing w:val="-4"/>
              </w:rPr>
              <w:t>cií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C29B44" w14:textId="77777777" w:rsidR="001F6717" w:rsidRDefault="001F6717">
            <w:pPr>
              <w:pStyle w:val="TableParagraph"/>
              <w:spacing w:before="58"/>
              <w:ind w:left="113" w:right="92"/>
              <w:jc w:val="both"/>
            </w:pPr>
            <w:proofErr w:type="spellStart"/>
            <w:r>
              <w:t>Zvládanie</w:t>
            </w:r>
            <w:proofErr w:type="spellEnd"/>
            <w:r>
              <w:t xml:space="preserve"> </w:t>
            </w:r>
            <w:proofErr w:type="spellStart"/>
            <w:r>
              <w:t>emócií</w:t>
            </w:r>
            <w:proofErr w:type="spellEnd"/>
            <w:r>
              <w:t xml:space="preserve"> a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emócie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vo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vzťa-</w:t>
            </w:r>
            <w:r>
              <w:rPr>
                <w:spacing w:val="-4"/>
              </w:rPr>
              <w:t>hoch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9CB356D" w14:textId="77777777" w:rsidR="001F6717" w:rsidRDefault="001F6717">
            <w:pPr>
              <w:pStyle w:val="TableParagraph"/>
              <w:ind w:left="114"/>
            </w:pPr>
            <w:proofErr w:type="spellStart"/>
            <w:r>
              <w:t>Zvládanie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prejavov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vlastných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emócií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tak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aby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boli</w:t>
            </w:r>
            <w:proofErr w:type="spellEnd"/>
            <w:r>
              <w:rPr>
                <w:spacing w:val="40"/>
              </w:rPr>
              <w:t xml:space="preserve"> </w:t>
            </w:r>
            <w:r>
              <w:t>au-</w:t>
            </w:r>
            <w:proofErr w:type="spellStart"/>
            <w:r>
              <w:t>tentické</w:t>
            </w:r>
            <w:proofErr w:type="spellEnd"/>
            <w:r>
              <w:t xml:space="preserve"> a</w:t>
            </w:r>
            <w:r>
              <w:rPr>
                <w:spacing w:val="40"/>
              </w:rPr>
              <w:t xml:space="preserve"> </w:t>
            </w:r>
            <w:proofErr w:type="spellStart"/>
            <w:r>
              <w:t>zároveň</w:t>
            </w:r>
            <w:proofErr w:type="spellEnd"/>
            <w:r>
              <w:t xml:space="preserve"> </w:t>
            </w:r>
            <w:proofErr w:type="spellStart"/>
            <w:r>
              <w:t>neranili</w:t>
            </w:r>
            <w:proofErr w:type="spellEnd"/>
            <w:r>
              <w:t xml:space="preserve"> </w:t>
            </w:r>
            <w:proofErr w:type="spellStart"/>
            <w:r>
              <w:t>druhých</w:t>
            </w:r>
            <w:proofErr w:type="spellEnd"/>
            <w:r>
              <w:t>.</w:t>
            </w: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3CD7980" w14:textId="77777777" w:rsidR="001F6717" w:rsidRDefault="001F6717">
            <w:pPr>
              <w:pStyle w:val="TableParagraph"/>
              <w:spacing w:line="266" w:lineRule="exact"/>
              <w:ind w:left="11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8"/>
                <w:w w:val="150"/>
                <w:sz w:val="20"/>
              </w:rPr>
              <w:t xml:space="preserve"> </w:t>
            </w:r>
            <w:proofErr w:type="spellStart"/>
            <w:r>
              <w:t>emócie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vedieť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vyjadriť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primeraným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spôsobom</w:t>
            </w:r>
            <w:proofErr w:type="spellEnd"/>
          </w:p>
        </w:tc>
      </w:tr>
      <w:tr w:rsidR="001F6717" w14:paraId="2E30ED8E" w14:textId="77777777" w:rsidTr="001F6717">
        <w:trPr>
          <w:trHeight w:val="2210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C9196" w14:textId="77777777" w:rsidR="001F6717" w:rsidRDefault="001F6717">
            <w:pPr>
              <w:pStyle w:val="TableParagraph"/>
              <w:rPr>
                <w:b/>
              </w:rPr>
            </w:pPr>
          </w:p>
          <w:p w14:paraId="4469D653" w14:textId="77777777" w:rsidR="001F6717" w:rsidRDefault="001F6717">
            <w:pPr>
              <w:pStyle w:val="TableParagraph"/>
              <w:rPr>
                <w:b/>
              </w:rPr>
            </w:pPr>
          </w:p>
          <w:p w14:paraId="2B4FF5C9" w14:textId="77777777" w:rsidR="001F6717" w:rsidRDefault="001F6717">
            <w:pPr>
              <w:pStyle w:val="TableParagraph"/>
              <w:spacing w:before="35"/>
              <w:rPr>
                <w:b/>
              </w:rPr>
            </w:pPr>
          </w:p>
          <w:p w14:paraId="3594EC5F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2D3CD5E0" w14:textId="77777777" w:rsidR="001F6717" w:rsidRDefault="001F671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5B24B" w14:textId="77777777" w:rsidR="001F6717" w:rsidRDefault="001F6717">
            <w:pPr>
              <w:pStyle w:val="TableParagraph"/>
              <w:rPr>
                <w:b/>
              </w:rPr>
            </w:pPr>
          </w:p>
          <w:p w14:paraId="33F59866" w14:textId="77777777" w:rsidR="001F6717" w:rsidRDefault="001F6717">
            <w:pPr>
              <w:pStyle w:val="TableParagraph"/>
              <w:spacing w:before="169"/>
              <w:rPr>
                <w:b/>
              </w:rPr>
            </w:pPr>
          </w:p>
          <w:p w14:paraId="6FE460E3" w14:textId="77777777" w:rsidR="001F6717" w:rsidRDefault="001F6717">
            <w:pPr>
              <w:pStyle w:val="TableParagraph"/>
              <w:ind w:left="112" w:right="91"/>
              <w:jc w:val="both"/>
            </w:pPr>
            <w:proofErr w:type="spellStart"/>
            <w:r>
              <w:t>Konanie</w:t>
            </w:r>
            <w:proofErr w:type="spellEnd"/>
            <w:r>
              <w:rPr>
                <w:spacing w:val="-11"/>
              </w:rPr>
              <w:t xml:space="preserve"> </w:t>
            </w:r>
            <w:r>
              <w:t>dobra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keď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nikto</w:t>
            </w:r>
            <w:proofErr w:type="spellEnd"/>
            <w:r>
              <w:rPr>
                <w:spacing w:val="-7"/>
              </w:rPr>
              <w:t xml:space="preserve"> </w:t>
            </w:r>
            <w:r>
              <w:t>nepo-</w:t>
            </w:r>
            <w:proofErr w:type="spellStart"/>
            <w:r>
              <w:rPr>
                <w:spacing w:val="-4"/>
              </w:rPr>
              <w:t>zerá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5CA85" w14:textId="77777777" w:rsidR="001F6717" w:rsidRDefault="001F6717">
            <w:pPr>
              <w:pStyle w:val="TableParagraph"/>
              <w:rPr>
                <w:b/>
              </w:rPr>
            </w:pPr>
          </w:p>
          <w:p w14:paraId="07171315" w14:textId="77777777" w:rsidR="001F6717" w:rsidRDefault="001F6717">
            <w:pPr>
              <w:pStyle w:val="TableParagraph"/>
              <w:rPr>
                <w:b/>
              </w:rPr>
            </w:pPr>
          </w:p>
          <w:p w14:paraId="1B43BA0A" w14:textId="77777777" w:rsidR="001F6717" w:rsidRDefault="001F6717">
            <w:pPr>
              <w:pStyle w:val="TableParagraph"/>
              <w:spacing w:before="35"/>
              <w:rPr>
                <w:b/>
              </w:rPr>
            </w:pPr>
          </w:p>
          <w:p w14:paraId="1044C7F6" w14:textId="77777777" w:rsidR="001F6717" w:rsidRDefault="001F6717">
            <w:pPr>
              <w:pStyle w:val="TableParagraph"/>
              <w:ind w:left="113"/>
            </w:pPr>
            <w:proofErr w:type="spellStart"/>
            <w:r>
              <w:t>Dobré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činy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dob-</w:t>
            </w:r>
          </w:p>
          <w:p w14:paraId="39B7CFEE" w14:textId="77777777" w:rsidR="001F6717" w:rsidRDefault="001F6717">
            <w:pPr>
              <w:pStyle w:val="TableParagraph"/>
              <w:spacing w:before="1"/>
              <w:ind w:left="113"/>
            </w:pPr>
            <w:proofErr w:type="spellStart"/>
            <w:r>
              <w:t>ré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vlastnosti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BB0B3B4" w14:textId="77777777" w:rsidR="001F6717" w:rsidRDefault="001F6717">
            <w:pPr>
              <w:pStyle w:val="TableParagraph"/>
              <w:ind w:left="114" w:right="137"/>
            </w:pPr>
            <w:proofErr w:type="spellStart"/>
            <w:r>
              <w:t>Odlišovanie</w:t>
            </w:r>
            <w:proofErr w:type="spellEnd"/>
            <w:r>
              <w:t xml:space="preserve"> </w:t>
            </w:r>
            <w:proofErr w:type="spellStart"/>
            <w:r>
              <w:t>dobrých</w:t>
            </w:r>
            <w:proofErr w:type="spellEnd"/>
            <w:r>
              <w:rPr>
                <w:spacing w:val="40"/>
              </w:rPr>
              <w:t xml:space="preserve"> </w:t>
            </w:r>
            <w:r>
              <w:t xml:space="preserve">a </w:t>
            </w:r>
            <w:proofErr w:type="spellStart"/>
            <w:r>
              <w:t>zlých</w:t>
            </w:r>
            <w:proofErr w:type="spellEnd"/>
            <w:r>
              <w:t xml:space="preserve"> </w:t>
            </w:r>
            <w:proofErr w:type="spellStart"/>
            <w:r>
              <w:t>vlastností</w:t>
            </w:r>
            <w:proofErr w:type="spellEnd"/>
            <w:r>
              <w:t xml:space="preserve"> </w:t>
            </w:r>
            <w:proofErr w:type="spellStart"/>
            <w:r>
              <w:t>ľudí</w:t>
            </w:r>
            <w:proofErr w:type="spellEnd"/>
            <w:r>
              <w:t xml:space="preserve"> a ich </w:t>
            </w:r>
            <w:proofErr w:type="spellStart"/>
            <w:r>
              <w:t>konania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príkladoch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postavy</w:t>
            </w:r>
            <w:proofErr w:type="spellEnd"/>
            <w:r>
              <w:t>/</w:t>
            </w:r>
            <w:proofErr w:type="spellStart"/>
            <w:r>
              <w:t>postáv</w:t>
            </w:r>
            <w:proofErr w:type="spellEnd"/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proofErr w:type="spellStart"/>
            <w:r>
              <w:t>bežných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príbe-hov</w:t>
            </w:r>
            <w:proofErr w:type="spellEnd"/>
            <w:r>
              <w:t xml:space="preserve">, </w:t>
            </w:r>
            <w:proofErr w:type="spellStart"/>
            <w:r>
              <w:t>alebo</w:t>
            </w:r>
            <w:proofErr w:type="spellEnd"/>
            <w:r>
              <w:t xml:space="preserve"> z </w:t>
            </w:r>
            <w:proofErr w:type="spellStart"/>
            <w:r>
              <w:t>dejín</w:t>
            </w:r>
            <w:proofErr w:type="spellEnd"/>
            <w:r>
              <w:t xml:space="preserve">, </w:t>
            </w:r>
            <w:proofErr w:type="spellStart"/>
            <w:r>
              <w:t>literatúry</w:t>
            </w:r>
            <w:proofErr w:type="spellEnd"/>
            <w:r>
              <w:t xml:space="preserve">, </w:t>
            </w:r>
            <w:proofErr w:type="spellStart"/>
            <w:r>
              <w:t>seriálov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filmov</w:t>
            </w:r>
            <w:proofErr w:type="spellEnd"/>
            <w:r>
              <w:t>.</w:t>
            </w:r>
          </w:p>
          <w:p w14:paraId="24EADCDB" w14:textId="77777777" w:rsidR="001F6717" w:rsidRDefault="001F6717">
            <w:pPr>
              <w:pStyle w:val="TableParagraph"/>
              <w:spacing w:line="268" w:lineRule="exact"/>
              <w:ind w:left="114"/>
            </w:pPr>
            <w:proofErr w:type="spellStart"/>
            <w:r>
              <w:t>Identifikovanie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morálnych</w:t>
            </w:r>
            <w:proofErr w:type="spellEnd"/>
            <w:r>
              <w:rPr>
                <w:spacing w:val="62"/>
                <w:w w:val="150"/>
              </w:rPr>
              <w:t xml:space="preserve"> </w:t>
            </w:r>
            <w:proofErr w:type="spellStart"/>
            <w:r>
              <w:t>prvkov</w:t>
            </w:r>
            <w:proofErr w:type="spellEnd"/>
            <w:r>
              <w:rPr>
                <w:spacing w:val="62"/>
                <w:w w:val="150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konaní</w:t>
            </w:r>
            <w:proofErr w:type="spellEnd"/>
            <w:r>
              <w:rPr>
                <w:spacing w:val="41"/>
              </w:rPr>
              <w:t xml:space="preserve"> </w:t>
            </w:r>
            <w:proofErr w:type="spellStart"/>
            <w:r>
              <w:rPr>
                <w:spacing w:val="-2"/>
              </w:rPr>
              <w:t>vybraných</w:t>
            </w:r>
            <w:proofErr w:type="spellEnd"/>
          </w:p>
          <w:p w14:paraId="61277694" w14:textId="77777777" w:rsidR="001F6717" w:rsidRDefault="001F6717">
            <w:pPr>
              <w:pStyle w:val="TableParagraph"/>
              <w:ind w:left="114"/>
            </w:pPr>
            <w:proofErr w:type="spellStart"/>
            <w:r>
              <w:t>postáv</w:t>
            </w:r>
            <w:proofErr w:type="spellEnd"/>
            <w:r>
              <w:t xml:space="preserve">, </w:t>
            </w:r>
            <w:proofErr w:type="spellStart"/>
            <w:r>
              <w:t>medzi</w:t>
            </w:r>
            <w:proofErr w:type="spellEnd"/>
            <w:r>
              <w:t xml:space="preserve"> </w:t>
            </w:r>
            <w:proofErr w:type="spellStart"/>
            <w:r>
              <w:t>kými</w:t>
            </w:r>
            <w:proofErr w:type="spellEnd"/>
            <w:r>
              <w:t xml:space="preserve"> </w:t>
            </w:r>
            <w:proofErr w:type="spellStart"/>
            <w:r>
              <w:t>roz</w:t>
            </w:r>
            <w:proofErr w:type="spellEnd"/>
            <w:r>
              <w:t xml:space="preserve"> </w:t>
            </w:r>
            <w:proofErr w:type="spellStart"/>
            <w:r>
              <w:t>hodnutiami</w:t>
            </w:r>
            <w:proofErr w:type="spellEnd"/>
            <w:r>
              <w:t xml:space="preserve"> </w:t>
            </w:r>
            <w:proofErr w:type="spellStart"/>
            <w:r>
              <w:t>váhajú</w:t>
            </w:r>
            <w:proofErr w:type="spellEnd"/>
            <w:r>
              <w:t xml:space="preserve"> a k </w:t>
            </w:r>
            <w:proofErr w:type="spellStart"/>
            <w:r>
              <w:t>akým</w:t>
            </w:r>
            <w:proofErr w:type="spellEnd"/>
            <w:r>
              <w:t xml:space="preserve"> </w:t>
            </w:r>
            <w:proofErr w:type="spellStart"/>
            <w:r>
              <w:t>dôsledkom</w:t>
            </w:r>
            <w:proofErr w:type="spellEnd"/>
            <w:r>
              <w:rPr>
                <w:spacing w:val="-5"/>
              </w:rPr>
              <w:t xml:space="preserve"> </w:t>
            </w:r>
            <w:r>
              <w:t>ich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rozhodnutia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vedú</w:t>
            </w:r>
            <w:proofErr w:type="spellEnd"/>
            <w:r>
              <w:t>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Diskutovanie</w:t>
            </w:r>
            <w:proofErr w:type="spellEnd"/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det-</w:t>
            </w:r>
            <w:proofErr w:type="spellStart"/>
            <w:r>
              <w:t>ských</w:t>
            </w:r>
            <w:proofErr w:type="spellEnd"/>
            <w:r>
              <w:t xml:space="preserve"> </w:t>
            </w:r>
            <w:proofErr w:type="spellStart"/>
            <w:r>
              <w:t>hrdinoch</w:t>
            </w:r>
            <w:proofErr w:type="spellEnd"/>
            <w:r>
              <w:t xml:space="preserve">. </w:t>
            </w:r>
            <w:proofErr w:type="spellStart"/>
            <w:r>
              <w:t>Posudzovanie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situácií</w:t>
            </w:r>
            <w:proofErr w:type="spellEnd"/>
            <w:r>
              <w:t xml:space="preserve">, v </w:t>
            </w:r>
            <w:proofErr w:type="spellStart"/>
            <w:r>
              <w:t>ktorých</w:t>
            </w:r>
            <w:proofErr w:type="spellEnd"/>
            <w:r>
              <w:t xml:space="preserve"> sa</w:t>
            </w:r>
          </w:p>
          <w:p w14:paraId="41FCEE5F" w14:textId="77777777" w:rsidR="001F6717" w:rsidRDefault="001F6717">
            <w:pPr>
              <w:pStyle w:val="TableParagraph"/>
              <w:ind w:left="114"/>
            </w:pPr>
            <w:proofErr w:type="spellStart"/>
            <w:r>
              <w:t>stretneme</w:t>
            </w:r>
            <w:proofErr w:type="spellEnd"/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-6"/>
              </w:rPr>
              <w:t xml:space="preserve"> </w:t>
            </w:r>
            <w:proofErr w:type="spellStart"/>
            <w:r>
              <w:t>klamstvom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alebo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nečestným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správaním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F518DDA" w14:textId="77777777" w:rsidR="001F6717" w:rsidRDefault="001F6717">
            <w:pPr>
              <w:pStyle w:val="TableParagraph"/>
              <w:spacing w:line="267" w:lineRule="exact"/>
              <w:ind w:left="11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6"/>
                <w:w w:val="150"/>
                <w:sz w:val="20"/>
              </w:rPr>
              <w:t xml:space="preserve"> </w:t>
            </w:r>
            <w:proofErr w:type="spellStart"/>
            <w:r>
              <w:t>pomenovať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príčiny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dôsledky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ľudského</w:t>
            </w:r>
          </w:p>
          <w:p w14:paraId="16BBA7C9" w14:textId="77777777" w:rsidR="001F6717" w:rsidRDefault="001F6717">
            <w:pPr>
              <w:pStyle w:val="TableParagraph"/>
              <w:ind w:left="165" w:right="242" w:hanging="51"/>
            </w:pPr>
            <w:proofErr w:type="spellStart"/>
            <w:r>
              <w:t>správania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7"/>
              </w:rPr>
              <w:t xml:space="preserve"> </w:t>
            </w:r>
            <w:proofErr w:type="spellStart"/>
            <w:r>
              <w:t>ktorými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stretáva</w:t>
            </w:r>
            <w:proofErr w:type="spellEnd"/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posúdiť</w:t>
            </w:r>
            <w:proofErr w:type="spellEnd"/>
            <w:r>
              <w:rPr>
                <w:spacing w:val="-7"/>
              </w:rPr>
              <w:t xml:space="preserve"> </w:t>
            </w:r>
            <w:r>
              <w:t xml:space="preserve">ich </w:t>
            </w:r>
            <w:proofErr w:type="spellStart"/>
            <w:r>
              <w:t>tichý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rozmer</w:t>
            </w:r>
            <w:proofErr w:type="spellEnd"/>
          </w:p>
          <w:p w14:paraId="3820775A" w14:textId="77777777" w:rsidR="001F6717" w:rsidRDefault="001F6717">
            <w:pPr>
              <w:pStyle w:val="TableParagraph"/>
              <w:spacing w:line="268" w:lineRule="exact"/>
              <w:ind w:left="114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78"/>
                <w:w w:val="150"/>
                <w:sz w:val="20"/>
              </w:rPr>
              <w:t xml:space="preserve"> </w:t>
            </w:r>
            <w:proofErr w:type="spellStart"/>
            <w:r>
              <w:t>riadiť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podľa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priorít</w:t>
            </w:r>
            <w:proofErr w:type="spellEnd"/>
            <w:r>
              <w:rPr>
                <w:spacing w:val="-7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proofErr w:type="spellStart"/>
            <w:r>
              <w:t>rozličných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druhoch</w:t>
            </w:r>
            <w:proofErr w:type="spellEnd"/>
          </w:p>
          <w:p w14:paraId="508F8D6A" w14:textId="77777777" w:rsidR="001F6717" w:rsidRDefault="001F6717">
            <w:pPr>
              <w:pStyle w:val="TableParagraph"/>
              <w:ind w:left="114" w:right="242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hodnôt</w:t>
            </w:r>
            <w:proofErr w:type="spellEnd"/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proofErr w:type="spellStart"/>
            <w:r>
              <w:t>čo</w:t>
            </w:r>
            <w:proofErr w:type="spellEnd"/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nevyhnutné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potrebné</w:t>
            </w:r>
            <w:proofErr w:type="spellEnd"/>
            <w:r>
              <w:t xml:space="preserve">, </w:t>
            </w:r>
            <w:proofErr w:type="spellStart"/>
            <w:r>
              <w:t>užitočné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prospešné</w:t>
            </w:r>
            <w:proofErr w:type="spellEnd"/>
            <w:r>
              <w:t xml:space="preserve"> a </w:t>
            </w:r>
            <w:proofErr w:type="spellStart"/>
            <w:r>
              <w:t>príjemné</w:t>
            </w:r>
            <w:proofErr w:type="spellEnd"/>
          </w:p>
        </w:tc>
      </w:tr>
      <w:tr w:rsidR="001F6717" w14:paraId="13530AF6" w14:textId="77777777" w:rsidTr="001F6717">
        <w:trPr>
          <w:trHeight w:val="1064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63675" w14:textId="77777777" w:rsidR="001F6717" w:rsidRDefault="001F6717">
            <w:pPr>
              <w:pStyle w:val="TableParagraph"/>
              <w:rPr>
                <w:b/>
              </w:rPr>
            </w:pPr>
          </w:p>
          <w:p w14:paraId="3D33E020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0A29F941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BECFC" w14:textId="77777777" w:rsidR="001F6717" w:rsidRDefault="001F6717">
            <w:pPr>
              <w:pStyle w:val="TableParagraph"/>
              <w:spacing w:before="134"/>
              <w:rPr>
                <w:b/>
              </w:rPr>
            </w:pPr>
          </w:p>
          <w:p w14:paraId="06CF4622" w14:textId="77777777" w:rsidR="001F6717" w:rsidRDefault="001F6717">
            <w:pPr>
              <w:pStyle w:val="TableParagraph"/>
              <w:ind w:left="112"/>
            </w:pPr>
            <w:proofErr w:type="spellStart"/>
            <w:r>
              <w:rPr>
                <w:spacing w:val="-2"/>
              </w:rPr>
              <w:t>Sebariadenie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8C23DDF" w14:textId="77777777" w:rsidR="001F6717" w:rsidRDefault="001F6717">
            <w:pPr>
              <w:pStyle w:val="TableParagraph"/>
              <w:spacing w:before="134"/>
              <w:ind w:left="113"/>
            </w:pPr>
            <w:proofErr w:type="spellStart"/>
            <w:r>
              <w:t>Rebríček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hodnôt</w:t>
            </w:r>
            <w:proofErr w:type="spellEnd"/>
            <w:r>
              <w:t xml:space="preserve">, </w:t>
            </w:r>
            <w:proofErr w:type="spellStart"/>
            <w:r>
              <w:t>osobné</w:t>
            </w:r>
            <w:proofErr w:type="spellEnd"/>
            <w:r>
              <w:t xml:space="preserve"> </w:t>
            </w:r>
            <w:proofErr w:type="spellStart"/>
            <w:r>
              <w:t>ciele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odolnosť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ECC84B5" w14:textId="77777777" w:rsidR="001F6717" w:rsidRDefault="001F6717">
            <w:pPr>
              <w:pStyle w:val="TableParagraph"/>
              <w:ind w:left="114" w:right="137"/>
            </w:pPr>
            <w:proofErr w:type="spellStart"/>
            <w:r>
              <w:t>Kultivovanie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schopnosti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odolávať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lákavým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ponukám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ak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dostanú</w:t>
            </w:r>
            <w:proofErr w:type="spellEnd"/>
            <w:r>
              <w:t xml:space="preserve"> do </w:t>
            </w:r>
            <w:proofErr w:type="spellStart"/>
            <w:r>
              <w:t>sporu</w:t>
            </w:r>
            <w:proofErr w:type="spellEnd"/>
            <w:r>
              <w:t xml:space="preserve"> s </w:t>
            </w:r>
            <w:proofErr w:type="spellStart"/>
            <w:r>
              <w:t>dôležitejšími</w:t>
            </w:r>
            <w:proofErr w:type="spellEnd"/>
            <w:r>
              <w:t xml:space="preserve"> </w:t>
            </w:r>
            <w:proofErr w:type="spellStart"/>
            <w:r>
              <w:t>osobnými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cieľmi</w:t>
            </w:r>
            <w:proofErr w:type="spellEnd"/>
            <w:r>
              <w:t>.</w:t>
            </w:r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70BCE6B" w14:textId="77777777" w:rsidR="001F6717" w:rsidRDefault="001F6717">
            <w:pPr>
              <w:pStyle w:val="TableParagraph"/>
              <w:ind w:left="474" w:hanging="360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pomenovať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rôzne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zdroje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informácií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rozpoznať</w:t>
            </w:r>
            <w:proofErr w:type="spellEnd"/>
            <w:r>
              <w:t xml:space="preserve"> </w:t>
            </w:r>
            <w:proofErr w:type="spellStart"/>
            <w:r>
              <w:t>druhy</w:t>
            </w:r>
            <w:proofErr w:type="spellEnd"/>
            <w:r>
              <w:t xml:space="preserve"> a </w:t>
            </w:r>
            <w:proofErr w:type="spellStart"/>
            <w:r>
              <w:t>základnú</w:t>
            </w:r>
            <w:proofErr w:type="spellEnd"/>
            <w:r>
              <w:t xml:space="preserve"> </w:t>
            </w:r>
            <w:proofErr w:type="spellStart"/>
            <w:r>
              <w:t>úlohu</w:t>
            </w:r>
            <w:proofErr w:type="spellEnd"/>
            <w:r>
              <w:t xml:space="preserve"> </w:t>
            </w:r>
            <w:proofErr w:type="spellStart"/>
            <w:r>
              <w:t>médií</w:t>
            </w:r>
            <w:proofErr w:type="spellEnd"/>
          </w:p>
          <w:p w14:paraId="1AFAE7B1" w14:textId="77777777" w:rsidR="001F6717" w:rsidRDefault="001F6717">
            <w:pPr>
              <w:pStyle w:val="TableParagraph"/>
              <w:ind w:left="474"/>
            </w:pPr>
            <w:proofErr w:type="spellStart"/>
            <w:r>
              <w:t>uviesť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príklad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nepravdivej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správy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identifiko</w:t>
            </w:r>
            <w:proofErr w:type="spellEnd"/>
            <w:r>
              <w:rPr>
                <w:spacing w:val="-2"/>
              </w:rPr>
              <w:t>-</w:t>
            </w:r>
          </w:p>
          <w:p w14:paraId="26973EDA" w14:textId="77777777" w:rsidR="001F6717" w:rsidRDefault="001F6717">
            <w:pPr>
              <w:pStyle w:val="TableParagraph"/>
              <w:spacing w:line="238" w:lineRule="exact"/>
              <w:ind w:left="474"/>
            </w:pPr>
            <w:proofErr w:type="spellStart"/>
            <w:r>
              <w:t>vať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ktoré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mediálne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výstupy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sú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reklamou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1F6717" w14:paraId="3A982F39" w14:textId="77777777" w:rsidTr="001F6717">
        <w:trPr>
          <w:trHeight w:val="794"/>
        </w:trPr>
        <w:tc>
          <w:tcPr>
            <w:tcW w:w="1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3D84A11" w14:textId="77777777" w:rsidR="001F6717" w:rsidRDefault="001F6717">
            <w:pPr>
              <w:pStyle w:val="TableParagraph"/>
              <w:spacing w:before="135"/>
              <w:ind w:left="110"/>
              <w:rPr>
                <w:b/>
              </w:rPr>
            </w:pPr>
            <w:r>
              <w:rPr>
                <w:b/>
                <w:spacing w:val="-2"/>
              </w:rPr>
              <w:t>ETICKO-</w:t>
            </w:r>
          </w:p>
          <w:p w14:paraId="4B9E720D" w14:textId="77777777" w:rsidR="001F6717" w:rsidRDefault="001F6717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OSOBNOSTNÝ</w:t>
            </w:r>
          </w:p>
        </w:tc>
        <w:tc>
          <w:tcPr>
            <w:tcW w:w="1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88A2A93" w14:textId="77777777" w:rsidR="001F6717" w:rsidRDefault="001F6717">
            <w:pPr>
              <w:pStyle w:val="TableParagraph"/>
              <w:spacing w:line="270" w:lineRule="atLeast"/>
              <w:ind w:left="112" w:right="104"/>
              <w:jc w:val="both"/>
            </w:pPr>
            <w:proofErr w:type="spellStart"/>
            <w:r>
              <w:t>Rozvíjanie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vzťahov</w:t>
            </w:r>
            <w:proofErr w:type="spellEnd"/>
            <w:r>
              <w:t xml:space="preserve"> v</w:t>
            </w:r>
            <w:r>
              <w:rPr>
                <w:spacing w:val="-9"/>
              </w:rPr>
              <w:t xml:space="preserve"> </w:t>
            </w:r>
            <w:proofErr w:type="spellStart"/>
            <w:r>
              <w:t>rodine</w:t>
            </w:r>
            <w:proofErr w:type="spellEnd"/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v</w:t>
            </w:r>
            <w:r>
              <w:rPr>
                <w:spacing w:val="-9"/>
              </w:rPr>
              <w:t xml:space="preserve"> </w:t>
            </w:r>
            <w:proofErr w:type="spellStart"/>
            <w:r>
              <w:t>komu-</w:t>
            </w:r>
            <w:r>
              <w:rPr>
                <w:spacing w:val="-4"/>
              </w:rPr>
              <w:t>nite</w:t>
            </w:r>
            <w:proofErr w:type="spellEnd"/>
          </w:p>
        </w:tc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79018AE" w14:textId="77777777" w:rsidR="001F6717" w:rsidRDefault="001F6717">
            <w:pPr>
              <w:pStyle w:val="TableParagraph"/>
              <w:spacing w:before="135"/>
              <w:ind w:left="113"/>
            </w:pPr>
            <w:proofErr w:type="spellStart"/>
            <w:r>
              <w:t>Komunita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inšpi-ratívni</w:t>
            </w:r>
            <w:proofErr w:type="spellEnd"/>
            <w:r>
              <w:t xml:space="preserve"> </w:t>
            </w:r>
            <w:proofErr w:type="spellStart"/>
            <w:r>
              <w:t>ľudia</w:t>
            </w:r>
            <w:proofErr w:type="spellEnd"/>
          </w:p>
        </w:tc>
        <w:tc>
          <w:tcPr>
            <w:tcW w:w="5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E0F856E" w14:textId="77777777" w:rsidR="001F6717" w:rsidRDefault="001F6717">
            <w:pPr>
              <w:pStyle w:val="TableParagraph"/>
              <w:spacing w:line="270" w:lineRule="atLeast"/>
              <w:ind w:left="114" w:right="114"/>
              <w:jc w:val="both"/>
            </w:pPr>
            <w:proofErr w:type="spellStart"/>
            <w:r>
              <w:t>Poznávanie</w:t>
            </w:r>
            <w:proofErr w:type="spellEnd"/>
            <w:r>
              <w:rPr>
                <w:spacing w:val="-2"/>
              </w:rPr>
              <w:t xml:space="preserve"> </w:t>
            </w:r>
            <w:r>
              <w:t>variability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rodín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a </w:t>
            </w:r>
            <w:proofErr w:type="spellStart"/>
            <w:r>
              <w:t>rôznych</w:t>
            </w:r>
            <w:proofErr w:type="spellEnd"/>
            <w:r>
              <w:t xml:space="preserve"> </w:t>
            </w:r>
            <w:proofErr w:type="spellStart"/>
            <w:r>
              <w:t>životných</w:t>
            </w:r>
            <w:proofErr w:type="spellEnd"/>
            <w:r>
              <w:t xml:space="preserve"> </w:t>
            </w:r>
            <w:proofErr w:type="spellStart"/>
            <w:r>
              <w:t>situácií</w:t>
            </w:r>
            <w:proofErr w:type="spellEnd"/>
            <w:r>
              <w:t xml:space="preserve"> </w:t>
            </w:r>
            <w:proofErr w:type="spellStart"/>
            <w:r>
              <w:t>detí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Identifikovanie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inšpiratívnych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ľudí</w:t>
            </w:r>
            <w:proofErr w:type="spellEnd"/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komunite</w:t>
            </w:r>
            <w:proofErr w:type="spellEnd"/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 xml:space="preserve">ich </w:t>
            </w:r>
            <w:proofErr w:type="spellStart"/>
            <w:r>
              <w:t>bližšie</w:t>
            </w:r>
            <w:proofErr w:type="spellEnd"/>
            <w:r>
              <w:t xml:space="preserve"> </w:t>
            </w:r>
            <w:proofErr w:type="spellStart"/>
            <w:r>
              <w:t>spoznávanie</w:t>
            </w:r>
            <w:proofErr w:type="spellEnd"/>
          </w:p>
        </w:tc>
        <w:tc>
          <w:tcPr>
            <w:tcW w:w="4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47EABF8" w14:textId="77777777" w:rsidR="001F6717" w:rsidRDefault="001F6717">
            <w:pPr>
              <w:pStyle w:val="TableParagraph"/>
              <w:ind w:left="165" w:hanging="51"/>
            </w:pPr>
            <w:r>
              <w:rPr>
                <w:rFonts w:ascii="Symbol" w:hAnsi="Symbol"/>
                <w:sz w:val="20"/>
              </w:rPr>
              <w:t>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spellStart"/>
            <w:r>
              <w:t>podieľať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uskutočnení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opatrenia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zlepšenie</w:t>
            </w:r>
            <w:proofErr w:type="spellEnd"/>
            <w:r>
              <w:t xml:space="preserve"> </w:t>
            </w:r>
            <w:proofErr w:type="spellStart"/>
            <w:r>
              <w:t>života</w:t>
            </w:r>
            <w:proofErr w:type="spellEnd"/>
            <w:r>
              <w:t xml:space="preserve"> v </w:t>
            </w:r>
            <w:proofErr w:type="spellStart"/>
            <w:r>
              <w:t>triede</w:t>
            </w:r>
            <w:proofErr w:type="spellEnd"/>
            <w:r>
              <w:t xml:space="preserve"> a </w:t>
            </w:r>
            <w:proofErr w:type="spellStart"/>
            <w:r>
              <w:t>škole</w:t>
            </w:r>
            <w:proofErr w:type="spellEnd"/>
            <w:r>
              <w:t>.</w:t>
            </w:r>
          </w:p>
        </w:tc>
      </w:tr>
    </w:tbl>
    <w:p w14:paraId="7B58675C" w14:textId="77777777" w:rsidR="001F6717" w:rsidRDefault="001F6717" w:rsidP="001F6717">
      <w:pPr>
        <w:sectPr w:rsidR="001F6717">
          <w:pgSz w:w="16840" w:h="11910" w:orient="landscape"/>
          <w:pgMar w:top="1100" w:right="566" w:bottom="280" w:left="566" w:header="876" w:footer="0" w:gutter="0"/>
          <w:cols w:space="708"/>
        </w:sectPr>
      </w:pPr>
    </w:p>
    <w:p w14:paraId="09822378" w14:textId="77777777" w:rsidR="001F6717" w:rsidRDefault="001F6717" w:rsidP="001F6717">
      <w:pPr>
        <w:pStyle w:val="Zkladntext"/>
        <w:spacing w:before="9" w:after="1"/>
        <w:rPr>
          <w:b/>
          <w:sz w:val="8"/>
        </w:rPr>
      </w:pPr>
    </w:p>
    <w:p w14:paraId="13B902C6" w14:textId="77777777" w:rsidR="001F6717" w:rsidRDefault="001F6717"/>
    <w:sectPr w:rsidR="001F6717" w:rsidSect="001C62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F212F"/>
    <w:multiLevelType w:val="hybridMultilevel"/>
    <w:tmpl w:val="B92A0D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89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87"/>
    <w:rsid w:val="000159D6"/>
    <w:rsid w:val="00032548"/>
    <w:rsid w:val="000376E5"/>
    <w:rsid w:val="00073138"/>
    <w:rsid w:val="000817A3"/>
    <w:rsid w:val="001A4B03"/>
    <w:rsid w:val="001C6287"/>
    <w:rsid w:val="001F6717"/>
    <w:rsid w:val="004229D8"/>
    <w:rsid w:val="0082309D"/>
    <w:rsid w:val="008E3B1B"/>
    <w:rsid w:val="00AB0B9E"/>
    <w:rsid w:val="00BA5E8A"/>
    <w:rsid w:val="00FB0A76"/>
    <w:rsid w:val="00FF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FB58"/>
  <w15:chartTrackingRefBased/>
  <w15:docId w15:val="{814A3E27-1FA3-4139-8166-945C7A50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1C62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1C6287"/>
    <w:rPr>
      <w:rFonts w:ascii="Calibri" w:eastAsia="Calibri" w:hAnsi="Calibri" w:cs="Calibri"/>
    </w:rPr>
  </w:style>
  <w:style w:type="paragraph" w:customStyle="1" w:styleId="TableParagraph">
    <w:name w:val="Table Paragraph"/>
    <w:basedOn w:val="Normlny"/>
    <w:uiPriority w:val="1"/>
    <w:qFormat/>
    <w:rsid w:val="001C62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qFormat/>
    <w:rsid w:val="001C628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A5E8A"/>
    <w:pPr>
      <w:spacing w:after="58" w:line="256" w:lineRule="auto"/>
      <w:ind w:left="720" w:hanging="10"/>
      <w:contextualSpacing/>
    </w:pPr>
    <w:rPr>
      <w:rFonts w:ascii="Times New Roman" w:eastAsia="Times New Roman" w:hAnsi="Times New Roman" w:cs="Times New Roman"/>
      <w:color w:val="31333F"/>
      <w:kern w:val="2"/>
      <w:sz w:val="24"/>
      <w:lang w:eastAsia="sk-SK"/>
      <w14:ligatures w14:val="standardContextual"/>
    </w:rPr>
  </w:style>
  <w:style w:type="table" w:styleId="Mriekatabuky">
    <w:name w:val="Table Grid"/>
    <w:basedOn w:val="Normlnatabuka"/>
    <w:uiPriority w:val="39"/>
    <w:rsid w:val="00BA5E8A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0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Ratičáková Kvetoslava</dc:creator>
  <cp:keywords/>
  <dc:description/>
  <cp:lastModifiedBy>Dravecká Miriam</cp:lastModifiedBy>
  <cp:revision>2</cp:revision>
  <dcterms:created xsi:type="dcterms:W3CDTF">2026-09-25T05:36:00Z</dcterms:created>
  <dcterms:modified xsi:type="dcterms:W3CDTF">2026-09-25T05:36:00Z</dcterms:modified>
</cp:coreProperties>
</file>